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85E0" w14:textId="58EBA2DA" w:rsidR="0020280B" w:rsidRDefault="0020280B">
      <w:pPr>
        <w:rPr>
          <w:lang w:val="en-US"/>
        </w:rPr>
      </w:pPr>
    </w:p>
    <w:p w14:paraId="7D1EBA19" w14:textId="62D37C1B" w:rsidR="0020280B" w:rsidRDefault="005323E9">
      <w:pPr>
        <w:rPr>
          <w:lang w:val="en-US"/>
        </w:rPr>
      </w:pPr>
      <w:r>
        <w:rPr>
          <w:rFonts w:ascii="Times New Roman" w:hAnsi="Times New Roman" w:cs="Times New Roman"/>
          <w:noProof/>
          <w:sz w:val="24"/>
          <w:szCs w:val="24"/>
        </w:rPr>
        <w:drawing>
          <wp:anchor distT="0" distB="0" distL="114300" distR="114300" simplePos="0" relativeHeight="251665408" behindDoc="0" locked="0" layoutInCell="1" allowOverlap="1" wp14:anchorId="397549BB" wp14:editId="3CFFB1F9">
            <wp:simplePos x="0" y="0"/>
            <wp:positionH relativeFrom="column">
              <wp:posOffset>1562764</wp:posOffset>
            </wp:positionH>
            <wp:positionV relativeFrom="paragraph">
              <wp:posOffset>107995</wp:posOffset>
            </wp:positionV>
            <wp:extent cx="1676400" cy="1183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95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5E0793" wp14:editId="0E90C4D8">
                <wp:simplePos x="0" y="0"/>
                <wp:positionH relativeFrom="column">
                  <wp:posOffset>3072174</wp:posOffset>
                </wp:positionH>
                <wp:positionV relativeFrom="paragraph">
                  <wp:posOffset>166754</wp:posOffset>
                </wp:positionV>
                <wp:extent cx="1074996" cy="1046274"/>
                <wp:effectExtent l="0" t="0" r="30480" b="590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996" cy="1046274"/>
                        </a:xfrm>
                        <a:prstGeom prst="ellipse">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14:paraId="566E4D8B" w14:textId="77777777" w:rsidR="006E295A" w:rsidRDefault="006E295A" w:rsidP="006E295A"/>
                          <w:p w14:paraId="749FC0CD" w14:textId="2C62694C" w:rsidR="006E295A" w:rsidRDefault="006E295A" w:rsidP="006E295A">
                            <w:r>
                              <w:t>Logo</w:t>
                            </w:r>
                            <w:r>
                              <w:t xml:space="preserve"> </w:t>
                            </w:r>
                            <w:r>
                              <w:t>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E0793" id="Oval 1" o:spid="_x0000_s1026" style="position:absolute;margin-left:241.9pt;margin-top:13.15pt;width:84.65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" fillcolor="#9cc2e5" strokecolor="#9cc2e5" strokeweight="1pt">
                <v:fill color2="#deeaf6" angle="135" focus="50%" type="gradient"/>
                <v:shadow on="t" color="#1f4d78" opacity=".5" offset="1pt"/>
                <v:textbox>
                  <w:txbxContent>
                    <w:p w14:paraId="566E4D8B" w14:textId="77777777" w:rsidR="006E295A" w:rsidRDefault="006E295A" w:rsidP="006E295A"/>
                    <w:p w14:paraId="749FC0CD" w14:textId="2C62694C" w:rsidR="006E295A" w:rsidRDefault="006E295A" w:rsidP="006E295A">
                      <w:r>
                        <w:t>Logo</w:t>
                      </w:r>
                      <w:r>
                        <w:t xml:space="preserve"> </w:t>
                      </w:r>
                      <w:r>
                        <w:t>PTS</w:t>
                      </w:r>
                    </w:p>
                  </w:txbxContent>
                </v:textbox>
              </v:oval>
            </w:pict>
          </mc:Fallback>
        </mc:AlternateContent>
      </w:r>
      <w:r w:rsidR="00BF4477">
        <w:rPr>
          <w:rFonts w:ascii="Times New Roman" w:hAnsi="Times New Roman" w:cs="Times New Roman"/>
          <w:noProof/>
          <w:sz w:val="24"/>
          <w:szCs w:val="24"/>
        </w:rPr>
        <w:t xml:space="preserve"> </w:t>
      </w:r>
      <w:r w:rsidR="00372914">
        <w:rPr>
          <w:rFonts w:ascii="Times New Roman" w:hAnsi="Times New Roman" w:cs="Times New Roman"/>
          <w:noProof/>
          <w:sz w:val="24"/>
          <w:szCs w:val="24"/>
        </w:rPr>
        <w:t xml:space="preserve"> </w:t>
      </w:r>
      <w:r w:rsidR="00175A3E" w:rsidRPr="00175A3E">
        <w:rPr>
          <w:rFonts w:ascii="Times New Roman" w:hAnsi="Times New Roman" w:cs="Times New Roman"/>
          <w:sz w:val="24"/>
          <w:szCs w:val="24"/>
        </w:rPr>
        <w:t xml:space="preserve"> </w:t>
      </w:r>
    </w:p>
    <w:p w14:paraId="1ED65A94" w14:textId="5F0CB630" w:rsidR="0020280B" w:rsidRDefault="0020280B">
      <w:pPr>
        <w:spacing w:after="0" w:line="240" w:lineRule="auto"/>
        <w:jc w:val="center"/>
        <w:rPr>
          <w:rFonts w:ascii="Arial" w:hAnsi="Arial" w:cs="Arial"/>
          <w:b/>
          <w:bCs/>
          <w:sz w:val="36"/>
          <w:szCs w:val="36"/>
        </w:rPr>
      </w:pPr>
    </w:p>
    <w:p w14:paraId="205D9F3B" w14:textId="1D28EB44" w:rsidR="0020280B" w:rsidRDefault="0020280B">
      <w:pPr>
        <w:spacing w:after="0" w:line="240" w:lineRule="auto"/>
        <w:jc w:val="center"/>
        <w:rPr>
          <w:rFonts w:ascii="Arial" w:hAnsi="Arial" w:cs="Arial"/>
          <w:b/>
          <w:bCs/>
          <w:sz w:val="36"/>
          <w:szCs w:val="36"/>
        </w:rPr>
      </w:pPr>
    </w:p>
    <w:p w14:paraId="42B26E81" w14:textId="24A12ECA" w:rsidR="0020280B" w:rsidRDefault="0020280B">
      <w:pPr>
        <w:spacing w:after="0" w:line="240" w:lineRule="auto"/>
        <w:jc w:val="center"/>
        <w:rPr>
          <w:rFonts w:ascii="Arial" w:hAnsi="Arial" w:cs="Arial"/>
          <w:b/>
          <w:bCs/>
          <w:sz w:val="36"/>
          <w:szCs w:val="36"/>
        </w:rPr>
      </w:pPr>
    </w:p>
    <w:p w14:paraId="52461D0F" w14:textId="77777777" w:rsidR="0020280B" w:rsidRDefault="0020280B">
      <w:pPr>
        <w:spacing w:after="0" w:line="240" w:lineRule="auto"/>
        <w:jc w:val="center"/>
        <w:rPr>
          <w:rFonts w:ascii="Arial" w:hAnsi="Arial" w:cs="Arial"/>
          <w:b/>
          <w:bCs/>
          <w:sz w:val="36"/>
          <w:szCs w:val="36"/>
        </w:rPr>
      </w:pPr>
    </w:p>
    <w:p w14:paraId="66D5AC40" w14:textId="77777777" w:rsidR="0020280B" w:rsidRDefault="0020280B">
      <w:pPr>
        <w:spacing w:after="0" w:line="240" w:lineRule="auto"/>
        <w:jc w:val="center"/>
        <w:rPr>
          <w:rFonts w:ascii="Arial" w:hAnsi="Arial" w:cs="Arial"/>
          <w:b/>
          <w:bCs/>
          <w:sz w:val="36"/>
          <w:szCs w:val="36"/>
        </w:rPr>
      </w:pPr>
    </w:p>
    <w:p w14:paraId="2E3E115B" w14:textId="6E5B556D" w:rsidR="0020280B" w:rsidRDefault="001862A9">
      <w:pPr>
        <w:spacing w:after="0" w:line="240" w:lineRule="auto"/>
        <w:jc w:val="center"/>
        <w:rPr>
          <w:rFonts w:ascii="Arial" w:hAnsi="Arial" w:cs="Arial"/>
          <w:b/>
          <w:bCs/>
          <w:sz w:val="40"/>
          <w:szCs w:val="40"/>
        </w:rPr>
      </w:pPr>
      <w:r>
        <w:rPr>
          <w:rFonts w:ascii="Arial" w:hAnsi="Arial" w:cs="Arial"/>
          <w:b/>
          <w:bCs/>
          <w:sz w:val="40"/>
          <w:szCs w:val="40"/>
        </w:rPr>
        <w:t xml:space="preserve">MEMORANDUM OF </w:t>
      </w:r>
      <w:r w:rsidR="00F10889">
        <w:rPr>
          <w:rFonts w:ascii="Arial" w:hAnsi="Arial" w:cs="Arial"/>
          <w:b/>
          <w:bCs/>
          <w:sz w:val="40"/>
          <w:szCs w:val="40"/>
        </w:rPr>
        <w:t>AGREEMENT</w:t>
      </w:r>
    </w:p>
    <w:p w14:paraId="1E2C9E70" w14:textId="77777777" w:rsidR="0020280B" w:rsidRDefault="0020280B">
      <w:pPr>
        <w:spacing w:after="0" w:line="240" w:lineRule="auto"/>
        <w:jc w:val="center"/>
        <w:rPr>
          <w:rFonts w:ascii="Arial" w:hAnsi="Arial" w:cs="Arial"/>
          <w:b/>
          <w:bCs/>
          <w:sz w:val="40"/>
          <w:szCs w:val="40"/>
        </w:rPr>
      </w:pPr>
    </w:p>
    <w:p w14:paraId="30C6E204" w14:textId="77777777" w:rsidR="0020280B" w:rsidRDefault="0020280B">
      <w:pPr>
        <w:spacing w:after="0" w:line="240" w:lineRule="auto"/>
        <w:jc w:val="center"/>
        <w:rPr>
          <w:rFonts w:ascii="Arial" w:hAnsi="Arial" w:cs="Arial"/>
          <w:b/>
          <w:bCs/>
          <w:sz w:val="40"/>
          <w:szCs w:val="40"/>
        </w:rPr>
      </w:pPr>
    </w:p>
    <w:p w14:paraId="58D97730"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BETWEEN</w:t>
      </w:r>
    </w:p>
    <w:p w14:paraId="29BE4E12" w14:textId="77777777" w:rsidR="0020280B" w:rsidRDefault="0020280B">
      <w:pPr>
        <w:spacing w:after="0" w:line="240" w:lineRule="auto"/>
        <w:jc w:val="center"/>
        <w:rPr>
          <w:rFonts w:ascii="Arial" w:hAnsi="Arial" w:cs="Arial"/>
          <w:b/>
          <w:bCs/>
          <w:sz w:val="40"/>
          <w:szCs w:val="40"/>
        </w:rPr>
      </w:pPr>
    </w:p>
    <w:p w14:paraId="04C5D605" w14:textId="77777777" w:rsidR="0020280B" w:rsidRDefault="0020280B">
      <w:pPr>
        <w:spacing w:after="0" w:line="240" w:lineRule="auto"/>
        <w:jc w:val="center"/>
        <w:rPr>
          <w:rFonts w:ascii="Arial" w:hAnsi="Arial" w:cs="Arial"/>
          <w:b/>
          <w:bCs/>
          <w:sz w:val="40"/>
          <w:szCs w:val="40"/>
        </w:rPr>
      </w:pPr>
    </w:p>
    <w:p w14:paraId="6460BB28" w14:textId="08B154BB" w:rsidR="005323E9" w:rsidRPr="005323E9" w:rsidRDefault="005323E9" w:rsidP="005323E9">
      <w:pPr>
        <w:spacing w:after="0" w:line="240" w:lineRule="auto"/>
        <w:jc w:val="center"/>
        <w:rPr>
          <w:rFonts w:ascii="Arial" w:hAnsi="Arial" w:cs="Arial"/>
          <w:b/>
          <w:bCs/>
          <w:sz w:val="40"/>
          <w:szCs w:val="40"/>
          <w:lang w:val="en-US"/>
        </w:rPr>
      </w:pPr>
      <w:r w:rsidRPr="005323E9">
        <w:rPr>
          <w:rFonts w:ascii="Arial" w:hAnsi="Arial" w:cs="Arial"/>
          <w:b/>
          <w:bCs/>
          <w:sz w:val="40"/>
          <w:szCs w:val="40"/>
          <w:lang w:val="en-US"/>
        </w:rPr>
        <w:t>MANILA CENTRAL UNIVERSITY (MCU)</w:t>
      </w:r>
    </w:p>
    <w:p w14:paraId="08A9BE0B" w14:textId="5492DE4F" w:rsidR="0020280B" w:rsidRPr="005323E9" w:rsidRDefault="0020280B" w:rsidP="005323E9">
      <w:pPr>
        <w:spacing w:after="0" w:line="240" w:lineRule="auto"/>
        <w:jc w:val="center"/>
        <w:rPr>
          <w:rFonts w:ascii="Arial" w:hAnsi="Arial" w:cs="Arial"/>
          <w:b/>
          <w:bCs/>
          <w:sz w:val="40"/>
          <w:szCs w:val="40"/>
          <w:lang w:val="en-US"/>
        </w:rPr>
      </w:pPr>
    </w:p>
    <w:p w14:paraId="59CAB806" w14:textId="77777777" w:rsidR="005323E9" w:rsidRDefault="005323E9">
      <w:pPr>
        <w:spacing w:after="0" w:line="240" w:lineRule="auto"/>
        <w:jc w:val="center"/>
        <w:rPr>
          <w:rFonts w:ascii="Arial" w:hAnsi="Arial" w:cs="Arial"/>
          <w:b/>
          <w:bCs/>
          <w:sz w:val="40"/>
          <w:szCs w:val="40"/>
        </w:rPr>
      </w:pPr>
    </w:p>
    <w:p w14:paraId="72EC5701"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AND</w:t>
      </w:r>
    </w:p>
    <w:p w14:paraId="6FD2A53D" w14:textId="5102A5CE" w:rsidR="0020280B" w:rsidRDefault="0020280B">
      <w:pPr>
        <w:spacing w:after="0" w:line="240" w:lineRule="auto"/>
        <w:jc w:val="center"/>
        <w:rPr>
          <w:rFonts w:ascii="Arial" w:hAnsi="Arial" w:cs="Arial"/>
          <w:b/>
          <w:bCs/>
          <w:sz w:val="40"/>
          <w:szCs w:val="40"/>
        </w:rPr>
      </w:pPr>
    </w:p>
    <w:p w14:paraId="6D9FB1B1" w14:textId="77777777" w:rsidR="005323E9" w:rsidRDefault="005323E9">
      <w:pPr>
        <w:spacing w:after="0" w:line="240" w:lineRule="auto"/>
        <w:jc w:val="center"/>
        <w:rPr>
          <w:rFonts w:ascii="Arial" w:hAnsi="Arial" w:cs="Arial"/>
          <w:b/>
          <w:bCs/>
          <w:sz w:val="40"/>
          <w:szCs w:val="40"/>
        </w:rPr>
      </w:pPr>
    </w:p>
    <w:p w14:paraId="06B6BC1C" w14:textId="1325F228" w:rsidR="00FA51B9" w:rsidRPr="006E295A" w:rsidRDefault="006E295A" w:rsidP="00FA51B9">
      <w:pPr>
        <w:jc w:val="center"/>
        <w:rPr>
          <w:rFonts w:ascii="Arial" w:hAnsi="Arial" w:cs="Arial"/>
          <w:b/>
          <w:bCs/>
          <w:sz w:val="40"/>
          <w:szCs w:val="40"/>
          <w:shd w:val="clear" w:color="auto" w:fill="FFFFFF"/>
          <w:lang w:val="en-US"/>
        </w:rPr>
      </w:pPr>
      <w:r>
        <w:rPr>
          <w:rFonts w:ascii="Arial" w:hAnsi="Arial" w:cs="Arial"/>
          <w:b/>
          <w:bCs/>
          <w:sz w:val="40"/>
          <w:szCs w:val="40"/>
          <w:shd w:val="clear" w:color="auto" w:fill="FFFFFF"/>
          <w:lang w:val="en-US"/>
        </w:rPr>
        <w:t xml:space="preserve">(Nama </w:t>
      </w:r>
      <w:proofErr w:type="spellStart"/>
      <w:r>
        <w:rPr>
          <w:rFonts w:ascii="Arial" w:hAnsi="Arial" w:cs="Arial"/>
          <w:b/>
          <w:bCs/>
          <w:sz w:val="40"/>
          <w:szCs w:val="40"/>
          <w:shd w:val="clear" w:color="auto" w:fill="FFFFFF"/>
          <w:lang w:val="en-US"/>
        </w:rPr>
        <w:t>Perguruan</w:t>
      </w:r>
      <w:proofErr w:type="spellEnd"/>
      <w:r>
        <w:rPr>
          <w:rFonts w:ascii="Arial" w:hAnsi="Arial" w:cs="Arial"/>
          <w:b/>
          <w:bCs/>
          <w:sz w:val="40"/>
          <w:szCs w:val="40"/>
          <w:shd w:val="clear" w:color="auto" w:fill="FFFFFF"/>
          <w:lang w:val="en-US"/>
        </w:rPr>
        <w:t xml:space="preserve"> Tinggi)</w:t>
      </w:r>
    </w:p>
    <w:p w14:paraId="2DF49BE2" w14:textId="77777777" w:rsidR="0082513D" w:rsidRPr="00BF4477" w:rsidRDefault="0082513D">
      <w:pPr>
        <w:jc w:val="center"/>
        <w:rPr>
          <w:rFonts w:ascii="Arial" w:hAnsi="Arial" w:cs="Arial"/>
          <w:b/>
          <w:bCs/>
          <w:sz w:val="40"/>
          <w:szCs w:val="40"/>
          <w:shd w:val="clear" w:color="auto" w:fill="FFFFFF"/>
          <w:lang w:val="en-US"/>
        </w:rPr>
      </w:pPr>
    </w:p>
    <w:p w14:paraId="71FD458F" w14:textId="77777777" w:rsidR="0020280B" w:rsidRDefault="0020280B">
      <w:pPr>
        <w:jc w:val="center"/>
        <w:rPr>
          <w:rFonts w:ascii="Arial" w:hAnsi="Arial" w:cs="Arial"/>
          <w:b/>
          <w:bCs/>
          <w:sz w:val="36"/>
          <w:szCs w:val="36"/>
          <w:shd w:val="clear" w:color="auto" w:fill="FFFFFF"/>
        </w:rPr>
      </w:pPr>
    </w:p>
    <w:p w14:paraId="1C626B13" w14:textId="77777777" w:rsidR="0020280B" w:rsidRDefault="0020280B">
      <w:pPr>
        <w:jc w:val="center"/>
        <w:rPr>
          <w:rFonts w:ascii="Arial" w:hAnsi="Arial" w:cs="Arial"/>
          <w:b/>
          <w:bCs/>
          <w:sz w:val="36"/>
          <w:szCs w:val="36"/>
          <w:shd w:val="clear" w:color="auto" w:fill="FFFFFF"/>
        </w:rPr>
      </w:pPr>
    </w:p>
    <w:p w14:paraId="06B26F94" w14:textId="77777777" w:rsidR="0020280B" w:rsidRDefault="0020280B">
      <w:pPr>
        <w:jc w:val="center"/>
        <w:rPr>
          <w:rFonts w:ascii="Arial" w:hAnsi="Arial" w:cs="Arial"/>
          <w:b/>
          <w:bCs/>
          <w:sz w:val="36"/>
          <w:szCs w:val="36"/>
          <w:shd w:val="clear" w:color="auto" w:fill="FFFFFF"/>
        </w:rPr>
      </w:pPr>
    </w:p>
    <w:p w14:paraId="066F32AC" w14:textId="77777777" w:rsidR="0020280B" w:rsidRDefault="0020280B">
      <w:pPr>
        <w:jc w:val="center"/>
        <w:rPr>
          <w:rFonts w:ascii="Arial" w:hAnsi="Arial" w:cs="Arial"/>
          <w:b/>
          <w:bCs/>
          <w:sz w:val="36"/>
          <w:szCs w:val="36"/>
          <w:shd w:val="clear" w:color="auto" w:fill="FFFFFF"/>
        </w:rPr>
      </w:pPr>
    </w:p>
    <w:p w14:paraId="62E2478E" w14:textId="77777777" w:rsidR="006D0E67" w:rsidRDefault="006D0E67">
      <w:pPr>
        <w:spacing w:after="0" w:line="240" w:lineRule="auto"/>
        <w:rPr>
          <w:rFonts w:ascii="Arial" w:hAnsi="Arial" w:cs="Arial"/>
          <w:sz w:val="24"/>
          <w:szCs w:val="24"/>
        </w:rPr>
      </w:pPr>
      <w:r>
        <w:rPr>
          <w:rFonts w:ascii="Arial" w:hAnsi="Arial" w:cs="Arial"/>
          <w:sz w:val="24"/>
          <w:szCs w:val="24"/>
        </w:rPr>
        <w:br w:type="page"/>
      </w:r>
    </w:p>
    <w:p w14:paraId="2131A7DA" w14:textId="5995CCE5" w:rsidR="0020280B" w:rsidRDefault="001862A9">
      <w:pPr>
        <w:spacing w:line="360" w:lineRule="auto"/>
        <w:jc w:val="center"/>
        <w:rPr>
          <w:rFonts w:ascii="Arial" w:hAnsi="Arial" w:cs="Arial"/>
          <w:sz w:val="24"/>
          <w:szCs w:val="24"/>
        </w:rPr>
      </w:pPr>
      <w:r>
        <w:rPr>
          <w:rFonts w:ascii="Arial" w:hAnsi="Arial" w:cs="Arial"/>
          <w:sz w:val="24"/>
          <w:szCs w:val="24"/>
        </w:rPr>
        <w:lastRenderedPageBreak/>
        <w:t xml:space="preserve">This </w:t>
      </w:r>
      <w:r>
        <w:rPr>
          <w:rFonts w:ascii="Arial" w:hAnsi="Arial" w:cs="Arial"/>
          <w:b/>
          <w:sz w:val="24"/>
          <w:szCs w:val="24"/>
        </w:rPr>
        <w:t xml:space="preserve">Memorandum of </w:t>
      </w:r>
      <w:r w:rsidR="00F10889">
        <w:rPr>
          <w:rFonts w:ascii="Arial" w:hAnsi="Arial" w:cs="Arial"/>
          <w:b/>
          <w:sz w:val="24"/>
          <w:szCs w:val="24"/>
        </w:rPr>
        <w:t>Agreement</w:t>
      </w:r>
      <w:r>
        <w:rPr>
          <w:rFonts w:ascii="Arial" w:hAnsi="Arial" w:cs="Arial"/>
          <w:sz w:val="24"/>
          <w:szCs w:val="24"/>
        </w:rPr>
        <w:t xml:space="preserve"> (</w:t>
      </w:r>
      <w:proofErr w:type="spellStart"/>
      <w:r>
        <w:rPr>
          <w:rFonts w:ascii="Arial" w:hAnsi="Arial" w:cs="Arial"/>
          <w:sz w:val="24"/>
          <w:szCs w:val="24"/>
        </w:rPr>
        <w:t>Mo</w:t>
      </w:r>
      <w:r w:rsidR="00F10889">
        <w:rPr>
          <w:rFonts w:ascii="Arial" w:hAnsi="Arial" w:cs="Arial"/>
          <w:sz w:val="24"/>
          <w:szCs w:val="24"/>
        </w:rPr>
        <w:t>A</w:t>
      </w:r>
      <w:proofErr w:type="spellEnd"/>
      <w:r>
        <w:rPr>
          <w:rFonts w:ascii="Arial" w:hAnsi="Arial" w:cs="Arial"/>
          <w:sz w:val="24"/>
          <w:szCs w:val="24"/>
        </w:rPr>
        <w:t xml:space="preserve">) is made on </w:t>
      </w:r>
    </w:p>
    <w:p w14:paraId="09011C8F" w14:textId="7482A195" w:rsidR="0020280B" w:rsidRPr="006E295A" w:rsidRDefault="001862A9">
      <w:pPr>
        <w:spacing w:line="360" w:lineRule="auto"/>
        <w:jc w:val="center"/>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 xml:space="preserve">day </w:t>
      </w:r>
      <w:r w:rsidR="00513656">
        <w:rPr>
          <w:rFonts w:ascii="Arial" w:hAnsi="Arial" w:cs="Arial"/>
          <w:sz w:val="24"/>
          <w:szCs w:val="24"/>
        </w:rPr>
        <w:t>,</w:t>
      </w:r>
      <w:proofErr w:type="spellStart"/>
      <w:r w:rsidR="006E295A">
        <w:rPr>
          <w:rFonts w:ascii="Arial" w:hAnsi="Arial" w:cs="Arial"/>
          <w:sz w:val="24"/>
          <w:szCs w:val="24"/>
        </w:rPr>
        <w:t>Thusday</w:t>
      </w:r>
      <w:proofErr w:type="spellEnd"/>
      <w:proofErr w:type="gramEnd"/>
      <w:r>
        <w:rPr>
          <w:rFonts w:ascii="Arial" w:hAnsi="Arial" w:cs="Arial"/>
          <w:sz w:val="24"/>
          <w:szCs w:val="24"/>
        </w:rPr>
        <w:t xml:space="preserve"> o</w:t>
      </w:r>
      <w:r w:rsidR="00513656">
        <w:rPr>
          <w:rFonts w:ascii="Arial" w:hAnsi="Arial" w:cs="Arial"/>
          <w:sz w:val="24"/>
          <w:szCs w:val="24"/>
        </w:rPr>
        <w:t xml:space="preserve">f </w:t>
      </w:r>
      <w:r w:rsidR="00252789">
        <w:rPr>
          <w:rFonts w:ascii="Arial" w:hAnsi="Arial" w:cs="Arial"/>
          <w:sz w:val="24"/>
          <w:szCs w:val="24"/>
        </w:rPr>
        <w:t xml:space="preserve"> </w:t>
      </w:r>
      <w:r w:rsidR="006E295A">
        <w:rPr>
          <w:rFonts w:ascii="Arial" w:hAnsi="Arial" w:cs="Arial"/>
          <w:sz w:val="24"/>
          <w:szCs w:val="24"/>
        </w:rPr>
        <w:t>1</w:t>
      </w:r>
      <w:r w:rsidR="006E295A" w:rsidRPr="006E295A">
        <w:rPr>
          <w:rFonts w:ascii="Arial" w:hAnsi="Arial" w:cs="Arial"/>
          <w:sz w:val="24"/>
          <w:szCs w:val="24"/>
          <w:vertAlign w:val="superscript"/>
        </w:rPr>
        <w:t>st</w:t>
      </w:r>
      <w:r w:rsidR="006E295A">
        <w:rPr>
          <w:rFonts w:ascii="Arial" w:hAnsi="Arial" w:cs="Arial"/>
          <w:sz w:val="24"/>
          <w:szCs w:val="24"/>
          <w:vertAlign w:val="superscript"/>
        </w:rPr>
        <w:t xml:space="preserve"> </w:t>
      </w:r>
      <w:r w:rsidR="006E295A">
        <w:rPr>
          <w:rFonts w:ascii="Arial" w:hAnsi="Arial" w:cs="Arial"/>
          <w:sz w:val="24"/>
          <w:szCs w:val="24"/>
        </w:rPr>
        <w:t>December 2022</w:t>
      </w:r>
    </w:p>
    <w:p w14:paraId="0AB13C92" w14:textId="77777777" w:rsidR="0020280B" w:rsidRDefault="0020280B">
      <w:pPr>
        <w:spacing w:after="0" w:line="240" w:lineRule="auto"/>
        <w:jc w:val="center"/>
        <w:rPr>
          <w:rFonts w:ascii="Arial" w:hAnsi="Arial" w:cs="Arial"/>
          <w:b/>
          <w:bCs/>
          <w:sz w:val="24"/>
          <w:szCs w:val="24"/>
        </w:rPr>
      </w:pPr>
    </w:p>
    <w:p w14:paraId="4C6D5D5E" w14:textId="77777777" w:rsidR="0020280B" w:rsidRDefault="001862A9">
      <w:pPr>
        <w:spacing w:after="0" w:line="240" w:lineRule="auto"/>
        <w:jc w:val="center"/>
        <w:rPr>
          <w:rFonts w:ascii="Arial" w:hAnsi="Arial" w:cs="Arial"/>
          <w:b/>
          <w:bCs/>
          <w:sz w:val="24"/>
          <w:szCs w:val="24"/>
        </w:rPr>
      </w:pPr>
      <w:r>
        <w:rPr>
          <w:rFonts w:ascii="Arial" w:hAnsi="Arial" w:cs="Arial"/>
          <w:b/>
          <w:bCs/>
          <w:sz w:val="24"/>
          <w:szCs w:val="24"/>
        </w:rPr>
        <w:t>BETWEEN</w:t>
      </w:r>
    </w:p>
    <w:p w14:paraId="1AA3BF0F" w14:textId="77777777" w:rsidR="0020280B" w:rsidRDefault="0020280B">
      <w:pPr>
        <w:spacing w:after="0" w:line="240" w:lineRule="auto"/>
        <w:jc w:val="center"/>
        <w:rPr>
          <w:rFonts w:ascii="Arial" w:hAnsi="Arial" w:cs="Arial"/>
          <w:b/>
          <w:bCs/>
          <w:sz w:val="24"/>
          <w:szCs w:val="24"/>
        </w:rPr>
      </w:pPr>
    </w:p>
    <w:p w14:paraId="16E5691C" w14:textId="222385C9" w:rsidR="0020280B" w:rsidRPr="005323E9" w:rsidRDefault="005323E9" w:rsidP="005323E9">
      <w:pPr>
        <w:pStyle w:val="DefaultText"/>
        <w:tabs>
          <w:tab w:val="left" w:pos="3095"/>
          <w:tab w:val="left" w:pos="3662"/>
        </w:tabs>
        <w:spacing w:line="360" w:lineRule="auto"/>
        <w:rPr>
          <w:rFonts w:ascii="Arial" w:hAnsi="Arial" w:cs="Arial"/>
          <w:b/>
          <w:bCs/>
          <w:color w:val="FF0000"/>
        </w:rPr>
      </w:pPr>
      <w:r w:rsidRPr="005323E9">
        <w:rPr>
          <w:rFonts w:ascii="Arial" w:hAnsi="Arial" w:cs="Arial"/>
          <w:b/>
          <w:bCs/>
        </w:rPr>
        <w:t>MANILA CENTRAL UNIVERSITY (MCU)</w:t>
      </w:r>
      <w:r w:rsidR="001862A9">
        <w:rPr>
          <w:rFonts w:ascii="Arial" w:hAnsi="Arial" w:cs="Arial"/>
          <w:b/>
        </w:rPr>
        <w:t xml:space="preserve"> (Registration No:  DKU038(W)</w:t>
      </w:r>
      <w:r w:rsidR="001862A9">
        <w:rPr>
          <w:rFonts w:ascii="Arial" w:hAnsi="Arial" w:cs="Arial"/>
        </w:rPr>
        <w:t xml:space="preserve">, a </w:t>
      </w:r>
      <w:r w:rsidR="001862A9" w:rsidRPr="005323E9">
        <w:rPr>
          <w:rFonts w:ascii="Arial" w:hAnsi="Arial" w:cs="Arial"/>
          <w:color w:val="FF0000"/>
        </w:rPr>
        <w:t xml:space="preserve">private higher education institution established under the Malaysian law known as PRIVATE HIGHER EDUCATIONAL INSTITUTION ACT 1996 (Act 555) which is main campus at </w:t>
      </w:r>
      <w:r w:rsidRPr="005323E9">
        <w:rPr>
          <w:rFonts w:ascii="Arial" w:hAnsi="Arial" w:cs="Arial"/>
          <w:shd w:val="clear" w:color="auto" w:fill="FFFFFF"/>
        </w:rPr>
        <w:t xml:space="preserve">Jl. MX5P+JF5, Calle Cuatro, Morning Breeze Subdivision, Caloocan, 1400 </w:t>
      </w:r>
      <w:proofErr w:type="spellStart"/>
      <w:r w:rsidRPr="005323E9">
        <w:rPr>
          <w:rFonts w:ascii="Arial" w:hAnsi="Arial" w:cs="Arial"/>
          <w:shd w:val="clear" w:color="auto" w:fill="FFFFFF"/>
        </w:rPr>
        <w:t>Kalakhang</w:t>
      </w:r>
      <w:proofErr w:type="spellEnd"/>
      <w:r w:rsidRPr="005323E9">
        <w:rPr>
          <w:rFonts w:ascii="Arial" w:hAnsi="Arial" w:cs="Arial"/>
          <w:shd w:val="clear" w:color="auto" w:fill="FFFFFF"/>
        </w:rPr>
        <w:t xml:space="preserve"> Maynila, </w:t>
      </w:r>
      <w:proofErr w:type="gramStart"/>
      <w:r w:rsidRPr="005323E9">
        <w:rPr>
          <w:rFonts w:ascii="Arial" w:hAnsi="Arial" w:cs="Arial"/>
          <w:shd w:val="clear" w:color="auto" w:fill="FFFFFF"/>
        </w:rPr>
        <w:t xml:space="preserve">Filipina </w:t>
      </w:r>
      <w:r w:rsidRPr="005323E9">
        <w:rPr>
          <w:rFonts w:ascii="Arial" w:hAnsi="Arial" w:cs="Arial"/>
          <w:shd w:val="clear" w:color="auto" w:fill="FFFFFF"/>
          <w:lang w:val="en-MY"/>
        </w:rPr>
        <w:t xml:space="preserve"> </w:t>
      </w:r>
      <w:r w:rsidR="001862A9" w:rsidRPr="005323E9">
        <w:rPr>
          <w:rFonts w:ascii="Arial" w:hAnsi="Arial" w:cs="Arial"/>
        </w:rPr>
        <w:t>(</w:t>
      </w:r>
      <w:proofErr w:type="gramEnd"/>
      <w:r w:rsidR="001862A9" w:rsidRPr="005323E9">
        <w:rPr>
          <w:rFonts w:ascii="Arial" w:hAnsi="Arial" w:cs="Arial"/>
        </w:rPr>
        <w:t>hereinafter referred to as “</w:t>
      </w:r>
      <w:r w:rsidRPr="005323E9">
        <w:rPr>
          <w:rFonts w:ascii="Arial" w:hAnsi="Arial" w:cs="Arial"/>
          <w:b/>
        </w:rPr>
        <w:t>MCU</w:t>
      </w:r>
      <w:r w:rsidR="001862A9" w:rsidRPr="005323E9">
        <w:rPr>
          <w:rFonts w:ascii="Arial" w:hAnsi="Arial" w:cs="Arial"/>
        </w:rPr>
        <w:t xml:space="preserve">”) </w:t>
      </w:r>
      <w:r w:rsidR="001862A9" w:rsidRPr="005323E9">
        <w:rPr>
          <w:rFonts w:ascii="Arial" w:hAnsi="Arial" w:cs="Arial"/>
          <w:color w:val="FF0000"/>
        </w:rPr>
        <w:t>and shall include its lawful representatives and permitted assigns of the first part;</w:t>
      </w:r>
    </w:p>
    <w:p w14:paraId="2B03AA7F" w14:textId="77777777" w:rsidR="003955B4" w:rsidRDefault="003955B4">
      <w:pPr>
        <w:spacing w:after="0" w:line="240" w:lineRule="auto"/>
        <w:jc w:val="center"/>
        <w:rPr>
          <w:rFonts w:ascii="Arial" w:hAnsi="Arial" w:cs="Arial"/>
          <w:b/>
          <w:bCs/>
          <w:sz w:val="24"/>
          <w:szCs w:val="24"/>
        </w:rPr>
      </w:pPr>
    </w:p>
    <w:p w14:paraId="2E704537" w14:textId="46B09836" w:rsidR="0020280B" w:rsidRDefault="001862A9">
      <w:pPr>
        <w:spacing w:after="0" w:line="240" w:lineRule="auto"/>
        <w:jc w:val="center"/>
        <w:rPr>
          <w:rFonts w:ascii="Arial" w:hAnsi="Arial" w:cs="Arial"/>
          <w:b/>
          <w:bCs/>
          <w:sz w:val="24"/>
          <w:szCs w:val="24"/>
        </w:rPr>
      </w:pPr>
      <w:r>
        <w:rPr>
          <w:rFonts w:ascii="Arial" w:hAnsi="Arial" w:cs="Arial"/>
          <w:b/>
          <w:bCs/>
          <w:sz w:val="24"/>
          <w:szCs w:val="24"/>
        </w:rPr>
        <w:t>AND</w:t>
      </w:r>
    </w:p>
    <w:p w14:paraId="7FCC33CB" w14:textId="77777777" w:rsidR="003955B4" w:rsidRDefault="003955B4">
      <w:pPr>
        <w:spacing w:after="0" w:line="240" w:lineRule="auto"/>
        <w:jc w:val="center"/>
        <w:rPr>
          <w:rFonts w:ascii="Arial" w:hAnsi="Arial" w:cs="Arial"/>
          <w:b/>
          <w:bCs/>
          <w:sz w:val="24"/>
          <w:szCs w:val="24"/>
        </w:rPr>
      </w:pPr>
    </w:p>
    <w:p w14:paraId="241C0E86" w14:textId="77777777" w:rsidR="0020280B" w:rsidRDefault="0020280B">
      <w:pPr>
        <w:spacing w:after="0" w:line="240" w:lineRule="auto"/>
        <w:jc w:val="center"/>
        <w:rPr>
          <w:rFonts w:ascii="Arial" w:hAnsi="Arial" w:cs="Arial"/>
          <w:b/>
          <w:bCs/>
          <w:sz w:val="24"/>
          <w:szCs w:val="24"/>
        </w:rPr>
      </w:pPr>
    </w:p>
    <w:p w14:paraId="6365DF5A" w14:textId="3DB755FE" w:rsidR="0020280B" w:rsidRPr="00FA51B9" w:rsidRDefault="006E295A" w:rsidP="00B1545B">
      <w:pPr>
        <w:pStyle w:val="DefaultText"/>
        <w:tabs>
          <w:tab w:val="left" w:pos="3095"/>
          <w:tab w:val="left" w:pos="3662"/>
        </w:tabs>
        <w:spacing w:line="360" w:lineRule="auto"/>
        <w:jc w:val="both"/>
        <w:rPr>
          <w:rFonts w:ascii="Arial" w:hAnsi="Arial" w:cs="Arial"/>
          <w:b/>
          <w:bCs/>
          <w:shd w:val="clear" w:color="auto" w:fill="FFFFFF"/>
          <w:lang w:val="id-ID"/>
        </w:rPr>
      </w:pPr>
      <w:bookmarkStart w:id="0" w:name="_Hlk52365088"/>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7E1FB2">
        <w:rPr>
          <w:rFonts w:ascii="Arial" w:hAnsi="Arial" w:cs="Arial"/>
          <w:b/>
          <w:bCs/>
          <w:shd w:val="clear" w:color="auto" w:fill="FFFFFF"/>
        </w:rPr>
        <w:t xml:space="preserve"> </w:t>
      </w:r>
      <w:r w:rsidR="001862A9">
        <w:rPr>
          <w:rFonts w:ascii="Arial" w:hAnsi="Arial" w:cs="Arial"/>
          <w:b/>
          <w:bCs/>
          <w:shd w:val="clear" w:color="auto" w:fill="FFFFFF"/>
        </w:rPr>
        <w:t>[Company No:</w:t>
      </w:r>
      <w:r w:rsidR="00F10889">
        <w:rPr>
          <w:rFonts w:ascii="Arial" w:hAnsi="Arial" w:cs="Arial"/>
          <w:b/>
          <w:bCs/>
          <w:shd w:val="clear" w:color="auto" w:fill="FFFFFF"/>
        </w:rPr>
        <w:t xml:space="preserve"> xx</w:t>
      </w:r>
      <w:r w:rsidR="001862A9">
        <w:rPr>
          <w:rFonts w:ascii="Arial" w:hAnsi="Arial" w:cs="Arial"/>
          <w:b/>
          <w:bCs/>
          <w:shd w:val="clear" w:color="auto" w:fill="FFFFFF"/>
        </w:rPr>
        <w:t xml:space="preserve">] </w:t>
      </w:r>
      <w:bookmarkEnd w:id="0"/>
      <w:r w:rsidR="001862A9">
        <w:rPr>
          <w:rFonts w:ascii="Arial" w:hAnsi="Arial" w:cs="Arial"/>
          <w:shd w:val="clear" w:color="auto" w:fill="FFFFFF"/>
        </w:rPr>
        <w:t xml:space="preserve">is a company </w:t>
      </w:r>
      <w:r w:rsidR="00F10889">
        <w:rPr>
          <w:rFonts w:ascii="Arial" w:hAnsi="Arial" w:cs="Arial"/>
          <w:shd w:val="clear" w:color="auto" w:fill="FFFFFF"/>
        </w:rPr>
        <w:t xml:space="preserve">XX </w:t>
      </w:r>
      <w:r w:rsidR="001862A9">
        <w:rPr>
          <w:rFonts w:ascii="Arial" w:hAnsi="Arial" w:cs="Arial"/>
          <w:shd w:val="clear" w:color="auto" w:fill="FFFFFF"/>
        </w:rPr>
        <w:t>having its registration/business address at</w:t>
      </w:r>
      <w:r w:rsidR="001862A9">
        <w:rPr>
          <w:rFonts w:ascii="Arial" w:hAnsi="Arial" w:cs="Arial"/>
          <w:b/>
          <w:bCs/>
          <w:shd w:val="clear" w:color="auto" w:fill="FFFFFF"/>
        </w:rPr>
        <w:t xml:space="preserve"> </w:t>
      </w:r>
      <w:r w:rsidR="00F10889">
        <w:rPr>
          <w:rStyle w:val="Emphasis"/>
          <w:rFonts w:ascii="Arial" w:hAnsi="Arial" w:cs="Arial"/>
          <w:i w:val="0"/>
          <w:iCs w:val="0"/>
        </w:rPr>
        <w:t xml:space="preserve">XX </w:t>
      </w:r>
      <w:r w:rsidR="001862A9">
        <w:rPr>
          <w:rFonts w:ascii="Arial" w:hAnsi="Arial" w:cs="Arial"/>
        </w:rPr>
        <w:t>(hereinafter referred to as “</w:t>
      </w:r>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1862A9" w:rsidRPr="00B51A09">
        <w:rPr>
          <w:rFonts w:ascii="Arial" w:hAnsi="Arial" w:cs="Arial"/>
        </w:rPr>
        <w:t>”</w:t>
      </w:r>
      <w:r w:rsidR="001862A9">
        <w:rPr>
          <w:rFonts w:ascii="Arial" w:hAnsi="Arial" w:cs="Arial"/>
        </w:rPr>
        <w:t>) and shall include its lawful representatives and permitted assigns of the other part;</w:t>
      </w:r>
    </w:p>
    <w:p w14:paraId="56367422" w14:textId="77777777" w:rsidR="0020280B" w:rsidRDefault="0020280B">
      <w:pPr>
        <w:jc w:val="both"/>
        <w:rPr>
          <w:rFonts w:ascii="Arial" w:hAnsi="Arial" w:cs="Arial"/>
          <w:b/>
          <w:bCs/>
          <w:sz w:val="24"/>
          <w:szCs w:val="24"/>
          <w:shd w:val="clear" w:color="auto" w:fill="FFFFFF"/>
        </w:rPr>
      </w:pPr>
    </w:p>
    <w:p w14:paraId="02122089" w14:textId="21112185" w:rsidR="0020280B" w:rsidRPr="00B1545B" w:rsidRDefault="001862A9" w:rsidP="00B1545B">
      <w:pPr>
        <w:spacing w:after="0" w:line="240" w:lineRule="auto"/>
        <w:jc w:val="center"/>
        <w:rPr>
          <w:rFonts w:ascii="Arial" w:hAnsi="Arial" w:cs="Arial"/>
          <w:b/>
          <w:bCs/>
          <w:sz w:val="24"/>
          <w:szCs w:val="24"/>
        </w:rPr>
      </w:pPr>
      <w:r>
        <w:rPr>
          <w:rFonts w:ascii="Arial" w:hAnsi="Arial" w:cs="Arial"/>
          <w:sz w:val="24"/>
          <w:szCs w:val="24"/>
          <w:lang w:eastAsia="ja-JP"/>
        </w:rPr>
        <w:t>(</w:t>
      </w:r>
      <w:r w:rsidR="005323E9">
        <w:rPr>
          <w:rFonts w:ascii="Arial" w:hAnsi="Arial" w:cs="Arial"/>
          <w:b/>
          <w:sz w:val="24"/>
          <w:szCs w:val="24"/>
          <w:lang w:eastAsia="ja-JP"/>
        </w:rPr>
        <w:t>MCU</w:t>
      </w:r>
      <w:r>
        <w:rPr>
          <w:rFonts w:ascii="Arial" w:hAnsi="Arial" w:cs="Arial"/>
          <w:b/>
          <w:sz w:val="24"/>
          <w:szCs w:val="24"/>
          <w:lang w:eastAsia="ja-JP"/>
        </w:rPr>
        <w:t xml:space="preserve"> </w:t>
      </w:r>
      <w:r>
        <w:rPr>
          <w:rFonts w:ascii="Arial" w:hAnsi="Arial" w:cs="Arial"/>
          <w:sz w:val="24"/>
          <w:szCs w:val="24"/>
          <w:lang w:eastAsia="ja-JP"/>
        </w:rPr>
        <w:t>and</w:t>
      </w:r>
      <w:r w:rsidR="009047A7">
        <w:rPr>
          <w:rFonts w:ascii="Arial" w:hAnsi="Arial" w:cs="Arial"/>
          <w:b/>
          <w:sz w:val="24"/>
          <w:szCs w:val="24"/>
          <w:lang w:eastAsia="ja-JP"/>
        </w:rPr>
        <w:t xml:space="preserve">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r w:rsidR="006E295A">
        <w:rPr>
          <w:rFonts w:ascii="Arial" w:hAnsi="Arial" w:cs="Arial"/>
          <w:b/>
          <w:bCs/>
          <w:shd w:val="clear" w:color="auto" w:fill="FFFFFF"/>
        </w:rPr>
        <w:t xml:space="preserve"> </w:t>
      </w:r>
      <w:r>
        <w:rPr>
          <w:rFonts w:ascii="Arial" w:hAnsi="Arial" w:cs="Arial"/>
          <w:sz w:val="24"/>
          <w:szCs w:val="24"/>
          <w:lang w:eastAsia="ja-JP"/>
        </w:rPr>
        <w:t>hereinafter referred to singularly as “the Party” and collectively as “the Parties”)</w:t>
      </w:r>
    </w:p>
    <w:p w14:paraId="0C76D5A1" w14:textId="77777777" w:rsidR="0020280B" w:rsidRDefault="0020280B">
      <w:pPr>
        <w:spacing w:line="360" w:lineRule="auto"/>
        <w:jc w:val="both"/>
        <w:rPr>
          <w:rFonts w:ascii="Arial" w:hAnsi="Arial" w:cs="Arial"/>
          <w:b/>
          <w:sz w:val="24"/>
          <w:szCs w:val="24"/>
          <w:lang w:eastAsia="ja-JP"/>
        </w:rPr>
      </w:pPr>
    </w:p>
    <w:p w14:paraId="45EE3B43" w14:textId="77777777" w:rsidR="0020280B" w:rsidRDefault="001862A9">
      <w:pPr>
        <w:spacing w:line="360" w:lineRule="auto"/>
        <w:jc w:val="both"/>
        <w:rPr>
          <w:rFonts w:ascii="Arial" w:hAnsi="Arial" w:cs="Arial"/>
          <w:b/>
          <w:sz w:val="24"/>
          <w:szCs w:val="24"/>
          <w:lang w:eastAsia="ja-JP"/>
        </w:rPr>
      </w:pPr>
      <w:r>
        <w:rPr>
          <w:rFonts w:ascii="Arial" w:hAnsi="Arial" w:cs="Arial"/>
          <w:b/>
          <w:sz w:val="24"/>
          <w:szCs w:val="24"/>
          <w:lang w:eastAsia="ja-JP"/>
        </w:rPr>
        <w:t>WHEREAS</w:t>
      </w:r>
    </w:p>
    <w:p w14:paraId="5F644588" w14:textId="438865A7" w:rsidR="0020280B" w:rsidRDefault="005323E9" w:rsidP="00B51A09">
      <w:pPr>
        <w:pStyle w:val="ListParagraph"/>
        <w:numPr>
          <w:ilvl w:val="0"/>
          <w:numId w:val="9"/>
        </w:numPr>
        <w:spacing w:line="360" w:lineRule="auto"/>
        <w:ind w:left="284"/>
        <w:jc w:val="both"/>
        <w:rPr>
          <w:rFonts w:ascii="Arial" w:hAnsi="Arial" w:cs="Arial"/>
          <w:sz w:val="24"/>
          <w:szCs w:val="24"/>
          <w:lang w:eastAsia="ja-JP"/>
        </w:rPr>
      </w:pPr>
      <w:r>
        <w:rPr>
          <w:rFonts w:ascii="Arial" w:hAnsi="Arial" w:cs="Arial"/>
          <w:b/>
          <w:sz w:val="24"/>
          <w:szCs w:val="24"/>
          <w:lang w:eastAsia="ja-JP"/>
        </w:rPr>
        <w:t>MCU</w:t>
      </w:r>
      <w:r w:rsidR="001862A9">
        <w:rPr>
          <w:rFonts w:ascii="Arial" w:hAnsi="Arial" w:cs="Arial"/>
          <w:sz w:val="24"/>
          <w:szCs w:val="24"/>
          <w:lang w:eastAsia="ja-JP"/>
        </w:rPr>
        <w:t xml:space="preserve"> is inspired to become a world class institution in promoting holistic education. </w:t>
      </w:r>
      <w:proofErr w:type="gramStart"/>
      <w:r>
        <w:rPr>
          <w:rFonts w:ascii="Arial" w:hAnsi="Arial" w:cs="Arial"/>
          <w:b/>
          <w:sz w:val="24"/>
          <w:szCs w:val="24"/>
          <w:lang w:eastAsia="ja-JP"/>
        </w:rPr>
        <w:t>MCU</w:t>
      </w:r>
      <w:r w:rsidR="009047A7">
        <w:rPr>
          <w:rFonts w:ascii="Arial" w:hAnsi="Arial" w:cs="Arial"/>
          <w:b/>
          <w:sz w:val="24"/>
          <w:szCs w:val="24"/>
          <w:lang w:eastAsia="ja-JP"/>
        </w:rPr>
        <w:t xml:space="preserve"> </w:t>
      </w:r>
      <w:r w:rsidR="001862A9">
        <w:rPr>
          <w:rFonts w:ascii="Arial" w:hAnsi="Arial" w:cs="Arial"/>
          <w:sz w:val="24"/>
          <w:szCs w:val="24"/>
          <w:lang w:eastAsia="ja-JP"/>
        </w:rPr>
        <w:t xml:space="preserve"> recently</w:t>
      </w:r>
      <w:proofErr w:type="gramEnd"/>
      <w:r w:rsidR="001862A9">
        <w:rPr>
          <w:rFonts w:ascii="Arial" w:hAnsi="Arial" w:cs="Arial"/>
          <w:sz w:val="24"/>
          <w:szCs w:val="24"/>
          <w:lang w:eastAsia="ja-JP"/>
        </w:rPr>
        <w:t xml:space="preserve"> became one of established name in the education world especially in the associate medical and health by getting its full status as University College in 2018.</w:t>
      </w:r>
    </w:p>
    <w:p w14:paraId="1A06EA59" w14:textId="073BE54E" w:rsidR="003955B4" w:rsidRPr="00B51A09" w:rsidRDefault="006E295A" w:rsidP="00B51A09">
      <w:pPr>
        <w:pStyle w:val="ListParagraph"/>
        <w:numPr>
          <w:ilvl w:val="0"/>
          <w:numId w:val="9"/>
        </w:numPr>
        <w:spacing w:line="360" w:lineRule="auto"/>
        <w:ind w:left="284"/>
        <w:jc w:val="both"/>
        <w:rPr>
          <w:rFonts w:ascii="Arial" w:hAnsi="Arial" w:cs="Arial"/>
          <w:sz w:val="24"/>
          <w:szCs w:val="24"/>
        </w:rPr>
      </w:pPr>
      <w:r w:rsidRPr="006E295A">
        <w:rPr>
          <w:rFonts w:ascii="Arial" w:hAnsi="Arial" w:cs="Arial"/>
          <w:b/>
          <w:bCs/>
          <w:sz w:val="24"/>
          <w:shd w:val="clear" w:color="auto" w:fill="FFFFFF"/>
        </w:rPr>
        <w:t xml:space="preserve">(Nama </w:t>
      </w:r>
      <w:proofErr w:type="spellStart"/>
      <w:r w:rsidRPr="006E295A">
        <w:rPr>
          <w:rFonts w:ascii="Arial" w:hAnsi="Arial" w:cs="Arial"/>
          <w:b/>
          <w:bCs/>
          <w:sz w:val="24"/>
          <w:shd w:val="clear" w:color="auto" w:fill="FFFFFF"/>
        </w:rPr>
        <w:t>Perguruan</w:t>
      </w:r>
      <w:proofErr w:type="spellEnd"/>
      <w:r w:rsidRPr="006E295A">
        <w:rPr>
          <w:rFonts w:ascii="Arial" w:hAnsi="Arial" w:cs="Arial"/>
          <w:b/>
          <w:bCs/>
          <w:sz w:val="24"/>
          <w:shd w:val="clear" w:color="auto" w:fill="FFFFFF"/>
        </w:rPr>
        <w:t xml:space="preserve"> Tinggi)</w:t>
      </w:r>
      <w:r w:rsidRPr="006E295A">
        <w:rPr>
          <w:rFonts w:ascii="Arial" w:hAnsi="Arial" w:cs="Arial"/>
          <w:b/>
          <w:bCs/>
          <w:sz w:val="24"/>
          <w:shd w:val="clear" w:color="auto" w:fill="FFFFFF"/>
        </w:rPr>
        <w:t xml:space="preserve"> </w:t>
      </w:r>
      <w:r w:rsidR="003955B4" w:rsidRPr="00B51A09">
        <w:rPr>
          <w:rFonts w:ascii="Arial" w:hAnsi="Arial" w:cs="Arial"/>
          <w:sz w:val="24"/>
          <w:szCs w:val="24"/>
        </w:rPr>
        <w:t>is an established university/professional/research centre which strives to strengthen its research and educational abilities, and has entered into various collaborative arrangements with others to enhance its academic links and cooperation.</w:t>
      </w:r>
    </w:p>
    <w:p w14:paraId="7903D4DC" w14:textId="0471E528" w:rsidR="0020280B" w:rsidRDefault="001862A9" w:rsidP="00B51A09">
      <w:pPr>
        <w:pStyle w:val="ListParagraph"/>
        <w:numPr>
          <w:ilvl w:val="0"/>
          <w:numId w:val="9"/>
        </w:numPr>
        <w:spacing w:line="360" w:lineRule="auto"/>
        <w:ind w:left="284"/>
        <w:jc w:val="both"/>
        <w:rPr>
          <w:rFonts w:ascii="Arial" w:hAnsi="Arial" w:cs="Arial"/>
          <w:sz w:val="24"/>
          <w:szCs w:val="24"/>
        </w:rPr>
      </w:pPr>
      <w:r>
        <w:rPr>
          <w:rFonts w:ascii="Arial" w:hAnsi="Arial" w:cs="Arial"/>
          <w:sz w:val="24"/>
          <w:szCs w:val="24"/>
        </w:rPr>
        <w:t xml:space="preserve">The Parties are desirous of entering into this </w:t>
      </w:r>
      <w:proofErr w:type="spellStart"/>
      <w:r w:rsidR="00685C10">
        <w:rPr>
          <w:rFonts w:ascii="Arial" w:hAnsi="Arial" w:cs="Arial"/>
          <w:sz w:val="24"/>
          <w:szCs w:val="24"/>
        </w:rPr>
        <w:t>MoA</w:t>
      </w:r>
      <w:proofErr w:type="spellEnd"/>
      <w:r>
        <w:rPr>
          <w:rFonts w:ascii="Arial" w:hAnsi="Arial" w:cs="Arial"/>
          <w:sz w:val="24"/>
          <w:szCs w:val="24"/>
        </w:rPr>
        <w:t xml:space="preserve"> to declare their respective intentions and to establish a basis of co-operation and collaboration between the Parties upon the terms as contained herein.</w:t>
      </w:r>
    </w:p>
    <w:p w14:paraId="2309E31A" w14:textId="77777777" w:rsidR="0020280B" w:rsidRDefault="0020280B">
      <w:pPr>
        <w:spacing w:after="0" w:line="360" w:lineRule="auto"/>
        <w:jc w:val="both"/>
        <w:rPr>
          <w:rFonts w:ascii="Arial" w:hAnsi="Arial" w:cs="Arial"/>
          <w:b/>
          <w:bCs/>
          <w:strike/>
          <w:sz w:val="24"/>
          <w:szCs w:val="24"/>
        </w:rPr>
      </w:pPr>
    </w:p>
    <w:p w14:paraId="07940485" w14:textId="77777777" w:rsidR="00B1545B" w:rsidRDefault="00B1545B">
      <w:pPr>
        <w:spacing w:after="0" w:line="240" w:lineRule="auto"/>
        <w:rPr>
          <w:rFonts w:ascii="Arial" w:hAnsi="Arial" w:cs="Arial"/>
          <w:b/>
          <w:sz w:val="24"/>
          <w:szCs w:val="24"/>
          <w:lang w:eastAsia="ja-JP"/>
        </w:rPr>
      </w:pPr>
      <w:r>
        <w:rPr>
          <w:rFonts w:ascii="Arial" w:hAnsi="Arial" w:cs="Arial"/>
          <w:b/>
          <w:sz w:val="24"/>
          <w:szCs w:val="24"/>
          <w:lang w:eastAsia="ja-JP"/>
        </w:rPr>
        <w:br w:type="page"/>
      </w:r>
    </w:p>
    <w:p w14:paraId="4D5A1491" w14:textId="44E45B6B" w:rsidR="0020280B" w:rsidRDefault="001862A9">
      <w:pPr>
        <w:spacing w:after="0" w:line="360" w:lineRule="auto"/>
        <w:jc w:val="both"/>
        <w:rPr>
          <w:rFonts w:ascii="Arial" w:hAnsi="Arial" w:cs="Arial"/>
          <w:b/>
          <w:bCs/>
          <w:sz w:val="24"/>
          <w:szCs w:val="24"/>
        </w:rPr>
      </w:pPr>
      <w:r>
        <w:rPr>
          <w:rFonts w:ascii="Arial" w:hAnsi="Arial" w:cs="Arial"/>
          <w:b/>
          <w:sz w:val="24"/>
          <w:szCs w:val="24"/>
          <w:lang w:eastAsia="ja-JP"/>
        </w:rPr>
        <w:lastRenderedPageBreak/>
        <w:t xml:space="preserve">THE PARTIES </w:t>
      </w:r>
      <w:r>
        <w:rPr>
          <w:rFonts w:ascii="Arial" w:hAnsi="Arial" w:cs="Arial"/>
          <w:b/>
          <w:bCs/>
          <w:sz w:val="24"/>
          <w:szCs w:val="24"/>
        </w:rPr>
        <w:t xml:space="preserve">HAVE REACHED AN UNDERSTANDING </w:t>
      </w:r>
      <w:r>
        <w:rPr>
          <w:rFonts w:ascii="Arial" w:hAnsi="Arial" w:cs="Arial"/>
          <w:sz w:val="24"/>
          <w:szCs w:val="24"/>
        </w:rPr>
        <w:t>as follows</w:t>
      </w:r>
      <w:r>
        <w:rPr>
          <w:rFonts w:ascii="Arial" w:hAnsi="Arial" w:cs="Arial"/>
          <w:b/>
          <w:bCs/>
          <w:sz w:val="24"/>
          <w:szCs w:val="24"/>
        </w:rPr>
        <w:t>:</w:t>
      </w:r>
    </w:p>
    <w:p w14:paraId="2B32DEB0" w14:textId="547E2454" w:rsidR="006D0E67" w:rsidRDefault="006D0E67">
      <w:pPr>
        <w:spacing w:after="0" w:line="240" w:lineRule="auto"/>
        <w:rPr>
          <w:rFonts w:ascii="Arial" w:hAnsi="Arial" w:cs="Arial"/>
          <w:b/>
          <w:bCs/>
          <w:sz w:val="24"/>
          <w:szCs w:val="24"/>
        </w:rPr>
      </w:pPr>
    </w:p>
    <w:p w14:paraId="416DEE64" w14:textId="3FDD632F"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w:t>
      </w:r>
    </w:p>
    <w:p w14:paraId="315F57C8"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OBJECTIVE</w:t>
      </w:r>
    </w:p>
    <w:p w14:paraId="31B76B40" w14:textId="77777777" w:rsidR="0020280B" w:rsidRDefault="0020280B">
      <w:pPr>
        <w:spacing w:after="0" w:line="360" w:lineRule="auto"/>
        <w:jc w:val="both"/>
        <w:rPr>
          <w:rFonts w:ascii="Arial" w:hAnsi="Arial" w:cs="Arial"/>
          <w:b/>
          <w:bCs/>
          <w:sz w:val="24"/>
          <w:szCs w:val="24"/>
        </w:rPr>
      </w:pPr>
    </w:p>
    <w:p w14:paraId="649A36B0" w14:textId="4F27005E" w:rsidR="0020280B" w:rsidRDefault="001862A9">
      <w:pPr>
        <w:spacing w:after="0" w:line="360" w:lineRule="auto"/>
        <w:jc w:val="both"/>
        <w:rPr>
          <w:rFonts w:ascii="Arial" w:hAnsi="Arial" w:cs="Arial"/>
          <w:sz w:val="24"/>
          <w:szCs w:val="24"/>
        </w:rPr>
      </w:pPr>
      <w:r>
        <w:rPr>
          <w:rFonts w:ascii="Arial" w:hAnsi="Arial" w:cs="Arial"/>
          <w:sz w:val="24"/>
          <w:szCs w:val="24"/>
        </w:rPr>
        <w:t xml:space="preserve">The Parties, subject to the terms of this </w:t>
      </w:r>
      <w:proofErr w:type="spellStart"/>
      <w:r w:rsidR="00685C10">
        <w:rPr>
          <w:rFonts w:ascii="Arial" w:hAnsi="Arial" w:cs="Arial"/>
          <w:sz w:val="24"/>
          <w:szCs w:val="24"/>
        </w:rPr>
        <w:t>MoA</w:t>
      </w:r>
      <w:proofErr w:type="spellEnd"/>
      <w:r>
        <w:rPr>
          <w:rFonts w:ascii="Arial" w:hAnsi="Arial" w:cs="Arial"/>
          <w:sz w:val="24"/>
          <w:szCs w:val="24"/>
        </w:rPr>
        <w:t xml:space="preserve"> and the laws, rules, regulations and national policies from time to time in force in Malaysia, will endeavour to strengthen, promote and develop co-operation between the Parties on the basis of equality and mutual benefit.</w:t>
      </w:r>
    </w:p>
    <w:p w14:paraId="0B30DFDF" w14:textId="77777777" w:rsidR="0020280B" w:rsidRDefault="0020280B">
      <w:pPr>
        <w:pStyle w:val="ListParagraph"/>
        <w:spacing w:after="0" w:line="360" w:lineRule="auto"/>
        <w:jc w:val="both"/>
        <w:rPr>
          <w:rFonts w:ascii="Arial" w:hAnsi="Arial" w:cs="Arial"/>
        </w:rPr>
      </w:pPr>
    </w:p>
    <w:p w14:paraId="6D0930FF" w14:textId="77777777" w:rsidR="0020280B" w:rsidRPr="00685C10" w:rsidRDefault="001862A9">
      <w:pPr>
        <w:spacing w:after="0" w:line="360" w:lineRule="auto"/>
        <w:jc w:val="center"/>
        <w:rPr>
          <w:rFonts w:ascii="Arial" w:hAnsi="Arial" w:cs="Arial"/>
          <w:b/>
          <w:bCs/>
          <w:color w:val="FF0000"/>
          <w:sz w:val="24"/>
          <w:szCs w:val="24"/>
        </w:rPr>
      </w:pPr>
      <w:r w:rsidRPr="00685C10">
        <w:rPr>
          <w:rFonts w:ascii="Arial" w:hAnsi="Arial" w:cs="Arial"/>
          <w:b/>
          <w:bCs/>
          <w:color w:val="FF0000"/>
          <w:sz w:val="24"/>
          <w:szCs w:val="24"/>
        </w:rPr>
        <w:t>ARTICLE II</w:t>
      </w:r>
    </w:p>
    <w:p w14:paraId="14A98F51" w14:textId="77777777" w:rsidR="0020280B" w:rsidRPr="00685C10" w:rsidRDefault="001862A9">
      <w:pPr>
        <w:spacing w:after="0" w:line="360" w:lineRule="auto"/>
        <w:jc w:val="center"/>
        <w:rPr>
          <w:rFonts w:ascii="Arial" w:hAnsi="Arial" w:cs="Arial"/>
          <w:b/>
          <w:bCs/>
          <w:color w:val="FF0000"/>
          <w:sz w:val="24"/>
          <w:szCs w:val="24"/>
          <w:u w:val="single"/>
        </w:rPr>
      </w:pPr>
      <w:r w:rsidRPr="00685C10">
        <w:rPr>
          <w:rFonts w:ascii="Arial" w:hAnsi="Arial" w:cs="Arial"/>
          <w:b/>
          <w:bCs/>
          <w:color w:val="FF0000"/>
          <w:sz w:val="24"/>
          <w:szCs w:val="24"/>
          <w:u w:val="single"/>
        </w:rPr>
        <w:t>AREAS OF CO-OPERATION</w:t>
      </w:r>
    </w:p>
    <w:p w14:paraId="47EBC076" w14:textId="77777777" w:rsidR="0020280B" w:rsidRPr="00685C10" w:rsidRDefault="0020280B">
      <w:pPr>
        <w:spacing w:after="0" w:line="360" w:lineRule="auto"/>
        <w:jc w:val="both"/>
        <w:rPr>
          <w:rFonts w:ascii="Arial" w:hAnsi="Arial" w:cs="Arial"/>
          <w:b/>
          <w:bCs/>
          <w:color w:val="FF0000"/>
          <w:sz w:val="24"/>
          <w:szCs w:val="24"/>
        </w:rPr>
      </w:pPr>
    </w:p>
    <w:p w14:paraId="3A4344E3" w14:textId="1F2218EF" w:rsidR="0020280B" w:rsidRDefault="001862A9" w:rsidP="0062366A">
      <w:pPr>
        <w:pStyle w:val="ListParagraph"/>
        <w:numPr>
          <w:ilvl w:val="0"/>
          <w:numId w:val="1"/>
        </w:numPr>
        <w:tabs>
          <w:tab w:val="clear" w:pos="0"/>
        </w:tabs>
        <w:spacing w:after="0" w:line="360" w:lineRule="auto"/>
        <w:ind w:left="426"/>
        <w:jc w:val="both"/>
        <w:rPr>
          <w:rFonts w:ascii="Arial" w:hAnsi="Arial" w:cs="Arial"/>
          <w:color w:val="FF0000"/>
          <w:sz w:val="24"/>
          <w:szCs w:val="24"/>
        </w:rPr>
      </w:pPr>
      <w:r w:rsidRPr="00685C10">
        <w:rPr>
          <w:rFonts w:ascii="Arial" w:hAnsi="Arial" w:cs="Arial"/>
          <w:color w:val="FF0000"/>
          <w:sz w:val="24"/>
          <w:szCs w:val="24"/>
        </w:rPr>
        <w:t>Each Party will, subject to the laws, rules, regulations and national policies from time to time in force, governing the subject matter in Malaysia</w:t>
      </w:r>
      <w:r w:rsidR="00685C10" w:rsidRPr="00685C10">
        <w:rPr>
          <w:rFonts w:ascii="Arial" w:hAnsi="Arial" w:cs="Arial"/>
          <w:color w:val="FF0000"/>
          <w:sz w:val="24"/>
          <w:szCs w:val="24"/>
        </w:rPr>
        <w:t xml:space="preserve"> and Indonesia</w:t>
      </w:r>
      <w:r w:rsidRPr="00685C10">
        <w:rPr>
          <w:rFonts w:ascii="Arial" w:hAnsi="Arial" w:cs="Arial"/>
          <w:color w:val="FF0000"/>
          <w:sz w:val="24"/>
          <w:szCs w:val="24"/>
        </w:rPr>
        <w:t>, endeavour to take necessary steps to encourage and promote co-operation in the following</w:t>
      </w:r>
      <w:r w:rsidR="00546184">
        <w:rPr>
          <w:rFonts w:ascii="Arial" w:hAnsi="Arial" w:cs="Arial"/>
          <w:color w:val="FF0000"/>
          <w:sz w:val="24"/>
          <w:szCs w:val="24"/>
        </w:rPr>
        <w:t xml:space="preserve"> study</w:t>
      </w:r>
      <w:r w:rsidRPr="00685C10">
        <w:rPr>
          <w:rFonts w:ascii="Arial" w:hAnsi="Arial" w:cs="Arial"/>
          <w:color w:val="FF0000"/>
          <w:sz w:val="24"/>
          <w:szCs w:val="24"/>
        </w:rPr>
        <w:t xml:space="preserve"> areas:</w:t>
      </w:r>
    </w:p>
    <w:p w14:paraId="7A233B36" w14:textId="34A37985" w:rsidR="00546184" w:rsidRDefault="00546184" w:rsidP="00546184">
      <w:pPr>
        <w:pStyle w:val="ListParagraph"/>
        <w:spacing w:after="0" w:line="360" w:lineRule="auto"/>
        <w:ind w:left="0"/>
        <w:jc w:val="both"/>
        <w:rPr>
          <w:rFonts w:ascii="Arial" w:hAnsi="Arial" w:cs="Arial"/>
          <w:color w:val="FF0000"/>
          <w:sz w:val="24"/>
          <w:szCs w:val="24"/>
        </w:rPr>
      </w:pPr>
    </w:p>
    <w:p w14:paraId="06A00C13" w14:textId="1047F4D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Health Promotion</w:t>
      </w:r>
    </w:p>
    <w:p w14:paraId="7E79BEF3" w14:textId="3ECE2CF8"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Environmental Health</w:t>
      </w:r>
    </w:p>
    <w:p w14:paraId="45D4F39B" w14:textId="354B987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Occupational Safety and Health</w:t>
      </w:r>
    </w:p>
    <w:p w14:paraId="3023E6BE" w14:textId="04CDEF25"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Laboratory Technology</w:t>
      </w:r>
    </w:p>
    <w:p w14:paraId="6B5C010E" w14:textId="49F4FE35" w:rsidR="00546184" w:rsidRPr="00685C10"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Science</w:t>
      </w:r>
    </w:p>
    <w:p w14:paraId="41B68006" w14:textId="77777777" w:rsidR="0020280B" w:rsidRDefault="0020280B">
      <w:pPr>
        <w:spacing w:after="0" w:line="360" w:lineRule="auto"/>
        <w:jc w:val="both"/>
        <w:rPr>
          <w:rFonts w:ascii="Arial" w:hAnsi="Arial" w:cs="Arial"/>
          <w:sz w:val="24"/>
          <w:szCs w:val="24"/>
        </w:rPr>
      </w:pPr>
    </w:p>
    <w:p w14:paraId="78F39B56" w14:textId="2E9130D5" w:rsidR="00917019" w:rsidRPr="00EB2D31" w:rsidRDefault="00546184" w:rsidP="00917019">
      <w:pPr>
        <w:pStyle w:val="Default"/>
        <w:numPr>
          <w:ilvl w:val="0"/>
          <w:numId w:val="4"/>
        </w:numPr>
        <w:spacing w:line="360" w:lineRule="auto"/>
        <w:ind w:left="1440" w:hanging="720"/>
        <w:jc w:val="both"/>
        <w:rPr>
          <w:rFonts w:ascii="Arial" w:hAnsi="Arial" w:cs="Arial"/>
          <w:color w:val="FF0000"/>
        </w:rPr>
      </w:pPr>
      <w:r w:rsidRPr="00546184">
        <w:rPr>
          <w:rFonts w:ascii="Arial" w:hAnsi="Arial" w:cs="Arial"/>
          <w:color w:val="FF0000"/>
        </w:rPr>
        <w:t xml:space="preserve">Provide academic </w:t>
      </w:r>
      <w:r w:rsidR="00917019">
        <w:rPr>
          <w:rFonts w:ascii="Arial" w:hAnsi="Arial" w:cs="Arial"/>
          <w:color w:val="FF0000"/>
        </w:rPr>
        <w:t xml:space="preserve">exchange, advisory, </w:t>
      </w:r>
      <w:r w:rsidRPr="00546184">
        <w:rPr>
          <w:rFonts w:ascii="Arial" w:hAnsi="Arial" w:cs="Arial"/>
          <w:color w:val="FF0000"/>
        </w:rPr>
        <w:t xml:space="preserve">articulation, </w:t>
      </w:r>
      <w:r w:rsidR="00917019">
        <w:rPr>
          <w:rFonts w:ascii="Arial" w:hAnsi="Arial" w:cs="Arial"/>
          <w:color w:val="FF0000"/>
        </w:rPr>
        <w:t xml:space="preserve">credit transfers and </w:t>
      </w:r>
      <w:r w:rsidRPr="00546184">
        <w:rPr>
          <w:rFonts w:ascii="Arial" w:hAnsi="Arial" w:cs="Arial"/>
          <w:color w:val="FF0000"/>
        </w:rPr>
        <w:t xml:space="preserve">mobility programmes for students and academic staffs. Exchange of 2 staffs and 2 students for but not limited to adjunct appointments, short- and long-term research attachments, co-supervision of students </w:t>
      </w:r>
      <w:r w:rsidRPr="00EB2D31">
        <w:rPr>
          <w:rFonts w:ascii="Arial" w:hAnsi="Arial" w:cs="Arial"/>
          <w:color w:val="FF0000"/>
        </w:rPr>
        <w:t xml:space="preserve">conducting research and student internships. Credit transfers will be awarded accordingly as mutually agreed between both parties; </w:t>
      </w:r>
    </w:p>
    <w:p w14:paraId="160EC38B" w14:textId="01FE9ECF" w:rsidR="00071705" w:rsidRPr="00EB2D31" w:rsidRDefault="00071705" w:rsidP="00071705">
      <w:pPr>
        <w:pStyle w:val="Default"/>
        <w:spacing w:line="360" w:lineRule="auto"/>
        <w:ind w:left="1440"/>
        <w:jc w:val="both"/>
        <w:rPr>
          <w:rFonts w:ascii="Arial" w:hAnsi="Arial" w:cs="Arial"/>
          <w:color w:val="FF0000"/>
        </w:rPr>
      </w:pPr>
    </w:p>
    <w:p w14:paraId="6B3A530B" w14:textId="1086AB13" w:rsidR="00546184"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Exchange of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t>
      </w:r>
    </w:p>
    <w:p w14:paraId="45F79915" w14:textId="77777777" w:rsidR="004163C0" w:rsidRPr="00EB2D31" w:rsidRDefault="004163C0" w:rsidP="004163C0">
      <w:pPr>
        <w:pStyle w:val="ListParagraph"/>
        <w:tabs>
          <w:tab w:val="left" w:pos="360"/>
          <w:tab w:val="left" w:pos="1080"/>
          <w:tab w:val="left" w:pos="1440"/>
        </w:tabs>
        <w:spacing w:line="360" w:lineRule="auto"/>
        <w:ind w:left="2160"/>
        <w:jc w:val="both"/>
        <w:rPr>
          <w:rFonts w:ascii="Arial" w:hAnsi="Arial" w:cs="Arial"/>
          <w:color w:val="FF0000"/>
          <w:sz w:val="24"/>
          <w:szCs w:val="24"/>
        </w:rPr>
      </w:pPr>
    </w:p>
    <w:p w14:paraId="757A6435" w14:textId="18F17091"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facilitate visits by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will comply with administrative procedures required by and the regulations of the host institution.</w:t>
      </w:r>
    </w:p>
    <w:p w14:paraId="59EA4462"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5AED747B" w14:textId="1E2E6302"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may provide economic support for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but are not required to do so.</w:t>
      </w:r>
    </w:p>
    <w:p w14:paraId="5F64DD85" w14:textId="77777777" w:rsidR="00676DFC" w:rsidRPr="00EB2D31" w:rsidRDefault="00676DFC" w:rsidP="00676DFC">
      <w:pPr>
        <w:pStyle w:val="ListParagraph"/>
        <w:rPr>
          <w:rFonts w:ascii="Arial" w:hAnsi="Arial" w:cs="Arial"/>
          <w:color w:val="FF0000"/>
          <w:sz w:val="24"/>
          <w:szCs w:val="24"/>
        </w:rPr>
      </w:pPr>
    </w:p>
    <w:p w14:paraId="60540B14" w14:textId="270E9C7D"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lastRenderedPageBreak/>
        <w:t xml:space="preserve">Both parties will provide assistance to visiting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in securing living accommodations, but are not required to provide such accommodations.</w:t>
      </w:r>
    </w:p>
    <w:p w14:paraId="483BE0EB" w14:textId="77777777" w:rsidR="00917019" w:rsidRPr="00EB2D31" w:rsidRDefault="00917019" w:rsidP="00917019">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4D44239B" w14:textId="70AA16DC"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accord to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facilities, opportunities to audit lectures free of cha</w:t>
      </w:r>
      <w:r w:rsidR="004163C0" w:rsidRPr="00EB2D31">
        <w:rPr>
          <w:rFonts w:ascii="Arial" w:hAnsi="Arial" w:cs="Arial"/>
          <w:color w:val="FF0000"/>
          <w:sz w:val="24"/>
          <w:szCs w:val="24"/>
        </w:rPr>
        <w:t>r</w:t>
      </w:r>
      <w:r w:rsidRPr="00EB2D31">
        <w:rPr>
          <w:rFonts w:ascii="Arial" w:hAnsi="Arial" w:cs="Arial"/>
          <w:color w:val="FF0000"/>
          <w:sz w:val="24"/>
          <w:szCs w:val="24"/>
        </w:rPr>
        <w:t>ge, and to the extent possible other common courtesies generally granted to visiting scholars.</w:t>
      </w:r>
    </w:p>
    <w:p w14:paraId="533F12E5"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32B8DC19" w14:textId="0576536A" w:rsidR="004163C0"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Student Exchanges</w:t>
      </w:r>
    </w:p>
    <w:p w14:paraId="472C6F1B" w14:textId="77777777" w:rsidR="003955B4" w:rsidRPr="00EB2D31" w:rsidRDefault="003955B4" w:rsidP="003955B4">
      <w:pPr>
        <w:pStyle w:val="ListParagraph"/>
        <w:tabs>
          <w:tab w:val="left" w:pos="360"/>
          <w:tab w:val="left" w:pos="1080"/>
          <w:tab w:val="left" w:pos="1440"/>
        </w:tabs>
        <w:spacing w:line="360" w:lineRule="auto"/>
        <w:ind w:left="2520"/>
        <w:jc w:val="both"/>
        <w:rPr>
          <w:rFonts w:ascii="Arial" w:hAnsi="Arial" w:cs="Arial"/>
          <w:color w:val="FF0000"/>
          <w:sz w:val="24"/>
          <w:szCs w:val="24"/>
        </w:rPr>
      </w:pPr>
    </w:p>
    <w:p w14:paraId="18274699" w14:textId="446DE664" w:rsidR="00546184" w:rsidRPr="00EB2D31" w:rsidRDefault="00546184" w:rsidP="004163C0">
      <w:pPr>
        <w:pStyle w:val="ListParagraph"/>
        <w:numPr>
          <w:ilvl w:val="0"/>
          <w:numId w:val="8"/>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exchange </w:t>
      </w:r>
      <w:r w:rsidR="004163C0" w:rsidRPr="00EB2D31">
        <w:rPr>
          <w:rFonts w:ascii="Arial" w:hAnsi="Arial" w:cs="Arial"/>
          <w:color w:val="FF0000"/>
          <w:sz w:val="24"/>
          <w:szCs w:val="24"/>
        </w:rPr>
        <w:t xml:space="preserve">undergraduate </w:t>
      </w:r>
      <w:r w:rsidRPr="00EB2D31">
        <w:rPr>
          <w:rFonts w:ascii="Arial" w:hAnsi="Arial" w:cs="Arial"/>
          <w:color w:val="FF0000"/>
          <w:sz w:val="24"/>
          <w:szCs w:val="24"/>
        </w:rPr>
        <w:t xml:space="preserve">and </w:t>
      </w:r>
      <w:r w:rsidR="004163C0" w:rsidRPr="00EB2D31">
        <w:rPr>
          <w:rFonts w:ascii="Arial" w:hAnsi="Arial" w:cs="Arial"/>
          <w:color w:val="FF0000"/>
          <w:sz w:val="24"/>
          <w:szCs w:val="24"/>
        </w:rPr>
        <w:t xml:space="preserve">postgraduate </w:t>
      </w:r>
      <w:r w:rsidRPr="00EB2D31">
        <w:rPr>
          <w:rFonts w:ascii="Arial" w:hAnsi="Arial" w:cs="Arial"/>
          <w:color w:val="FF0000"/>
          <w:sz w:val="24"/>
          <w:szCs w:val="24"/>
        </w:rPr>
        <w:t>students. The detailed conditions governing such student exchanges will be set f</w:t>
      </w:r>
      <w:r w:rsidR="004163C0" w:rsidRPr="00EB2D31">
        <w:rPr>
          <w:rFonts w:ascii="Arial" w:hAnsi="Arial" w:cs="Arial"/>
          <w:color w:val="FF0000"/>
          <w:sz w:val="24"/>
          <w:szCs w:val="24"/>
        </w:rPr>
        <w:t>urther</w:t>
      </w:r>
      <w:r w:rsidRPr="00EB2D31">
        <w:rPr>
          <w:rFonts w:ascii="Arial" w:hAnsi="Arial" w:cs="Arial"/>
          <w:color w:val="FF0000"/>
          <w:sz w:val="24"/>
          <w:szCs w:val="24"/>
        </w:rPr>
        <w:t xml:space="preserve"> in a</w:t>
      </w:r>
      <w:r w:rsidR="004163C0" w:rsidRPr="00EB2D31">
        <w:rPr>
          <w:rFonts w:ascii="Arial" w:hAnsi="Arial" w:cs="Arial"/>
          <w:color w:val="FF0000"/>
          <w:sz w:val="24"/>
          <w:szCs w:val="24"/>
        </w:rPr>
        <w:t>ppendix</w:t>
      </w:r>
      <w:r w:rsidRPr="00EB2D31">
        <w:rPr>
          <w:rFonts w:ascii="Arial" w:hAnsi="Arial" w:cs="Arial"/>
          <w:color w:val="FF0000"/>
          <w:sz w:val="24"/>
          <w:szCs w:val="24"/>
        </w:rPr>
        <w:t xml:space="preserve"> to this memorandum.</w:t>
      </w:r>
    </w:p>
    <w:p w14:paraId="4ACFF894" w14:textId="77777777" w:rsidR="00917019" w:rsidRDefault="00917019" w:rsidP="00917019">
      <w:pPr>
        <w:pStyle w:val="Default"/>
        <w:spacing w:line="360" w:lineRule="auto"/>
        <w:ind w:left="1440"/>
        <w:jc w:val="both"/>
        <w:rPr>
          <w:rFonts w:ascii="Arial" w:hAnsi="Arial" w:cs="Arial"/>
          <w:color w:val="FF0000"/>
        </w:rPr>
      </w:pPr>
    </w:p>
    <w:p w14:paraId="278023E1" w14:textId="77777777" w:rsidR="00917019" w:rsidRPr="00917019" w:rsidRDefault="00917019" w:rsidP="00917019">
      <w:pPr>
        <w:pStyle w:val="Default"/>
        <w:numPr>
          <w:ilvl w:val="0"/>
          <w:numId w:val="4"/>
        </w:numPr>
        <w:spacing w:line="360" w:lineRule="auto"/>
        <w:ind w:left="1440" w:hanging="720"/>
        <w:jc w:val="both"/>
        <w:rPr>
          <w:rFonts w:ascii="Arial" w:hAnsi="Arial" w:cs="Arial"/>
          <w:color w:val="FF0000"/>
        </w:rPr>
      </w:pPr>
      <w:r w:rsidRPr="00917019">
        <w:rPr>
          <w:rFonts w:ascii="Arial" w:hAnsi="Arial" w:cs="Arial"/>
          <w:color w:val="FF0000"/>
        </w:rPr>
        <w:t xml:space="preserve">Provide 2 (two) joint teaching and learning activities in the field of health and medical science virtually or physically that </w:t>
      </w:r>
      <w:r w:rsidRPr="00917019">
        <w:rPr>
          <w:rFonts w:ascii="Arial" w:eastAsiaTheme="minorHAnsi" w:hAnsi="Arial" w:cs="Arial"/>
          <w:color w:val="FF0000"/>
        </w:rPr>
        <w:t xml:space="preserve">shall be mutually discussed and agreed upon by both parties prior to the initiation of that activities. </w:t>
      </w:r>
      <w:r w:rsidRPr="00917019">
        <w:rPr>
          <w:rFonts w:ascii="Arial" w:hAnsi="Arial" w:cs="Arial"/>
          <w:color w:val="FF0000"/>
        </w:rPr>
        <w:t>The lists of activities are not exhaustive and may be added from time to time with the mutual agreement of the parties;</w:t>
      </w:r>
    </w:p>
    <w:p w14:paraId="201F0AAC" w14:textId="77777777" w:rsidR="00546184" w:rsidRDefault="00546184" w:rsidP="00071705">
      <w:pPr>
        <w:pStyle w:val="Default"/>
        <w:spacing w:line="360" w:lineRule="auto"/>
        <w:ind w:left="1440"/>
        <w:jc w:val="both"/>
        <w:rPr>
          <w:rFonts w:ascii="Arial" w:hAnsi="Arial" w:cs="Arial"/>
          <w:color w:val="FF0000"/>
        </w:rPr>
      </w:pPr>
    </w:p>
    <w:p w14:paraId="1A156058" w14:textId="77777777" w:rsidR="00917019" w:rsidRDefault="00917019"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Academic, curriculum and </w:t>
      </w:r>
      <w:r>
        <w:rPr>
          <w:rFonts w:ascii="Arial" w:hAnsi="Arial" w:cs="Arial"/>
          <w:color w:val="FF0000"/>
        </w:rPr>
        <w:t xml:space="preserve">academic quality </w:t>
      </w:r>
      <w:r w:rsidRPr="00685C10">
        <w:rPr>
          <w:rFonts w:ascii="Arial" w:hAnsi="Arial" w:cs="Arial"/>
          <w:color w:val="FF0000"/>
        </w:rPr>
        <w:t>management collaboration including materials and other information exchange programmes. Each party shall involve in at least one (1) curriculum development or as agreed by both parties.</w:t>
      </w:r>
    </w:p>
    <w:p w14:paraId="2F5B2D04" w14:textId="77777777" w:rsidR="00917019" w:rsidRDefault="00917019" w:rsidP="00917019">
      <w:pPr>
        <w:pStyle w:val="Default"/>
        <w:spacing w:line="360" w:lineRule="auto"/>
        <w:ind w:left="1440"/>
        <w:jc w:val="both"/>
        <w:rPr>
          <w:rFonts w:ascii="Arial" w:hAnsi="Arial" w:cs="Arial"/>
          <w:color w:val="FF0000"/>
        </w:rPr>
      </w:pPr>
    </w:p>
    <w:p w14:paraId="5E1DD698" w14:textId="527FACA3" w:rsidR="00546184" w:rsidRDefault="00071705"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Collaborative research and publication. Each party will endeavour to strengthen, promote and develop two (2) research and joint publication cooperation in the field of health and medical science. Impact and intervention between the </w:t>
      </w:r>
      <w:r w:rsidRPr="00917019">
        <w:rPr>
          <w:rFonts w:ascii="Arial" w:hAnsi="Arial" w:cs="Arial"/>
          <w:color w:val="FF0000"/>
        </w:rPr>
        <w:t>Parties on the basis</w:t>
      </w:r>
      <w:r w:rsidRPr="00685C10">
        <w:rPr>
          <w:rFonts w:ascii="Arial" w:hAnsi="Arial" w:cs="Arial"/>
          <w:color w:val="FF0000"/>
        </w:rPr>
        <w:t xml:space="preserve"> of equality and mutual benefit;</w:t>
      </w:r>
    </w:p>
    <w:p w14:paraId="070EB978" w14:textId="77777777" w:rsidR="00917019" w:rsidRPr="00917019" w:rsidRDefault="00917019" w:rsidP="00917019">
      <w:pPr>
        <w:pStyle w:val="Default"/>
        <w:spacing w:line="360" w:lineRule="auto"/>
        <w:jc w:val="both"/>
        <w:rPr>
          <w:rFonts w:ascii="Arial" w:hAnsi="Arial" w:cs="Arial"/>
          <w:color w:val="FF0000"/>
        </w:rPr>
      </w:pPr>
    </w:p>
    <w:p w14:paraId="039B2FC2" w14:textId="1781C095"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Joint participation in</w:t>
      </w:r>
      <w:r w:rsidR="007E0456" w:rsidRPr="00685C10">
        <w:rPr>
          <w:rFonts w:ascii="Arial" w:hAnsi="Arial" w:cs="Arial"/>
          <w:color w:val="FF0000"/>
          <w:sz w:val="24"/>
          <w:szCs w:val="24"/>
        </w:rPr>
        <w:t xml:space="preserve"> hosting two (2) </w:t>
      </w:r>
      <w:r w:rsidRPr="00685C10">
        <w:rPr>
          <w:rFonts w:ascii="Arial" w:hAnsi="Arial" w:cs="Arial"/>
          <w:color w:val="FF0000"/>
          <w:sz w:val="24"/>
          <w:szCs w:val="24"/>
        </w:rPr>
        <w:t>international conferences, seminars, symposiums, workshop and other activities agreed by both parties;</w:t>
      </w:r>
    </w:p>
    <w:p w14:paraId="7383CA7D" w14:textId="77777777" w:rsidR="00071705" w:rsidRPr="00685C10" w:rsidRDefault="00071705" w:rsidP="00071705">
      <w:pPr>
        <w:pStyle w:val="ListParagraph"/>
        <w:spacing w:line="360" w:lineRule="auto"/>
        <w:rPr>
          <w:rFonts w:ascii="Arial" w:hAnsi="Arial" w:cs="Arial"/>
          <w:color w:val="FF0000"/>
          <w:sz w:val="24"/>
          <w:szCs w:val="24"/>
        </w:rPr>
      </w:pPr>
    </w:p>
    <w:p w14:paraId="5DD5811A" w14:textId="77777777"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any other areas of co-operation to be mutually agreed upon by the Parties.</w:t>
      </w:r>
    </w:p>
    <w:p w14:paraId="09782B76" w14:textId="77777777" w:rsidR="0020280B" w:rsidRDefault="0020280B">
      <w:pPr>
        <w:spacing w:after="0" w:line="360" w:lineRule="auto"/>
        <w:jc w:val="both"/>
        <w:rPr>
          <w:rFonts w:ascii="Arial" w:hAnsi="Arial" w:cs="Arial"/>
          <w:sz w:val="24"/>
          <w:szCs w:val="24"/>
        </w:rPr>
      </w:pPr>
    </w:p>
    <w:p w14:paraId="6228156C" w14:textId="672DEAE3" w:rsidR="0020280B" w:rsidRDefault="001862A9" w:rsidP="0062366A">
      <w:pPr>
        <w:pStyle w:val="ListParagraph"/>
        <w:numPr>
          <w:ilvl w:val="0"/>
          <w:numId w:val="1"/>
        </w:numPr>
        <w:tabs>
          <w:tab w:val="clear" w:pos="0"/>
        </w:tabs>
        <w:spacing w:after="0" w:line="360" w:lineRule="auto"/>
        <w:ind w:left="426"/>
        <w:jc w:val="both"/>
        <w:rPr>
          <w:rFonts w:ascii="Arial" w:hAnsi="Arial" w:cs="Arial"/>
        </w:rPr>
      </w:pPr>
      <w:r>
        <w:rPr>
          <w:rFonts w:ascii="Arial" w:hAnsi="Arial" w:cs="Arial"/>
        </w:rPr>
        <w:t xml:space="preserve">The terms of co-operation for each specific activity implemented under this </w:t>
      </w:r>
      <w:proofErr w:type="spellStart"/>
      <w:r w:rsidR="00685C10">
        <w:rPr>
          <w:rFonts w:ascii="Arial" w:hAnsi="Arial" w:cs="Arial"/>
        </w:rPr>
        <w:t>MoA</w:t>
      </w:r>
      <w:proofErr w:type="spellEnd"/>
      <w:r>
        <w:rPr>
          <w:rFonts w:ascii="Arial" w:hAnsi="Arial" w:cs="Arial"/>
        </w:rPr>
        <w:t xml:space="preserve"> shall be mutually discussed and agreed upon by both Parties in a legally binding agreement prior to the initiation of that activity. The lists of activities are not exhaustive and may be added from time to time with the mutual agreement of the Parties.</w:t>
      </w:r>
    </w:p>
    <w:p w14:paraId="36CABBFB" w14:textId="77777777" w:rsidR="0020280B" w:rsidRDefault="0020280B">
      <w:pPr>
        <w:spacing w:after="0" w:line="360" w:lineRule="auto"/>
        <w:jc w:val="both"/>
        <w:rPr>
          <w:rFonts w:ascii="Arial" w:hAnsi="Arial" w:cs="Arial"/>
          <w:sz w:val="24"/>
          <w:szCs w:val="24"/>
        </w:rPr>
      </w:pPr>
    </w:p>
    <w:p w14:paraId="73CC3546" w14:textId="2565E641" w:rsidR="0077383B" w:rsidRPr="006D0E67" w:rsidRDefault="001862A9" w:rsidP="0062366A">
      <w:pPr>
        <w:pStyle w:val="ListParagraph"/>
        <w:numPr>
          <w:ilvl w:val="0"/>
          <w:numId w:val="1"/>
        </w:numPr>
        <w:tabs>
          <w:tab w:val="clear" w:pos="0"/>
        </w:tabs>
        <w:spacing w:after="0" w:line="360" w:lineRule="auto"/>
        <w:ind w:left="426"/>
        <w:jc w:val="both"/>
        <w:rPr>
          <w:rFonts w:ascii="Arial" w:hAnsi="Arial" w:cs="Arial"/>
          <w:sz w:val="24"/>
          <w:szCs w:val="24"/>
        </w:rPr>
      </w:pPr>
      <w:r>
        <w:rPr>
          <w:rFonts w:ascii="Arial" w:hAnsi="Arial" w:cs="Arial"/>
          <w:sz w:val="24"/>
          <w:szCs w:val="24"/>
        </w:rPr>
        <w:lastRenderedPageBreak/>
        <w:t>For the purpose of implementing the co-operation in respect of any areas stated in paragraph 1 the Parties shall enter into a legally binding agreement subject to terms and conditions as mutually agreed upon by the Parties including clauses on “confidentiality”, “suspension”, protection of intellectual property rights” and “settlement of dispute”.</w:t>
      </w:r>
    </w:p>
    <w:p w14:paraId="467E8384" w14:textId="77777777" w:rsidR="0062366A" w:rsidRDefault="0062366A">
      <w:pPr>
        <w:spacing w:after="0" w:line="360" w:lineRule="auto"/>
        <w:jc w:val="center"/>
        <w:rPr>
          <w:rFonts w:ascii="Arial" w:hAnsi="Arial" w:cs="Arial"/>
          <w:b/>
          <w:bCs/>
          <w:sz w:val="24"/>
          <w:szCs w:val="24"/>
        </w:rPr>
      </w:pPr>
    </w:p>
    <w:p w14:paraId="62E9466E" w14:textId="318B4262"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III</w:t>
      </w:r>
    </w:p>
    <w:p w14:paraId="2A3FDE67"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FINANCIAL ARRANGEMENTS</w:t>
      </w:r>
    </w:p>
    <w:p w14:paraId="6F43D33B" w14:textId="77777777" w:rsidR="0020280B" w:rsidRDefault="0020280B">
      <w:pPr>
        <w:spacing w:after="0" w:line="360" w:lineRule="auto"/>
        <w:jc w:val="both"/>
        <w:rPr>
          <w:rFonts w:ascii="Arial" w:hAnsi="Arial" w:cs="Arial"/>
          <w:b/>
          <w:bCs/>
          <w:sz w:val="24"/>
          <w:szCs w:val="24"/>
        </w:rPr>
      </w:pPr>
    </w:p>
    <w:p w14:paraId="180B7905" w14:textId="4AC9977D"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b/>
          <w:bCs/>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not give rise to any financial obligation by one Party to other.</w:t>
      </w:r>
    </w:p>
    <w:p w14:paraId="0B2E6E97" w14:textId="77777777" w:rsidR="0020280B" w:rsidRDefault="0020280B">
      <w:pPr>
        <w:spacing w:after="0" w:line="360" w:lineRule="auto"/>
        <w:jc w:val="both"/>
        <w:rPr>
          <w:rFonts w:ascii="Arial" w:hAnsi="Arial" w:cs="Arial"/>
          <w:sz w:val="24"/>
          <w:szCs w:val="24"/>
        </w:rPr>
      </w:pPr>
    </w:p>
    <w:p w14:paraId="0F554C0F" w14:textId="71033388" w:rsidR="0020280B" w:rsidRDefault="001862A9">
      <w:pPr>
        <w:spacing w:after="0" w:line="360" w:lineRule="auto"/>
        <w:jc w:val="both"/>
        <w:rPr>
          <w:rFonts w:ascii="Arial" w:hAnsi="Arial" w:cs="Arial"/>
          <w:sz w:val="24"/>
          <w:szCs w:val="24"/>
        </w:rPr>
      </w:pPr>
      <w:r>
        <w:rPr>
          <w:rFonts w:ascii="Arial" w:hAnsi="Arial" w:cs="Arial"/>
          <w:sz w:val="24"/>
          <w:szCs w:val="24"/>
        </w:rPr>
        <w:t>2.</w:t>
      </w:r>
      <w:r w:rsidR="0062366A">
        <w:rPr>
          <w:rFonts w:ascii="Arial" w:hAnsi="Arial" w:cs="Arial"/>
          <w:sz w:val="24"/>
          <w:szCs w:val="24"/>
        </w:rPr>
        <w:t xml:space="preserve"> </w:t>
      </w:r>
      <w:r>
        <w:rPr>
          <w:rFonts w:ascii="Arial" w:hAnsi="Arial" w:cs="Arial"/>
          <w:sz w:val="24"/>
          <w:szCs w:val="24"/>
        </w:rPr>
        <w:t xml:space="preserve">Each Party will bear its own cost and expenses in relation to this </w:t>
      </w:r>
      <w:proofErr w:type="spellStart"/>
      <w:r w:rsidR="00685C10">
        <w:rPr>
          <w:rFonts w:ascii="Arial" w:hAnsi="Arial" w:cs="Arial"/>
          <w:sz w:val="24"/>
          <w:szCs w:val="24"/>
        </w:rPr>
        <w:t>MoA</w:t>
      </w:r>
      <w:proofErr w:type="spellEnd"/>
      <w:r>
        <w:rPr>
          <w:rFonts w:ascii="Arial" w:hAnsi="Arial" w:cs="Arial"/>
          <w:sz w:val="24"/>
          <w:szCs w:val="24"/>
        </w:rPr>
        <w:t>.</w:t>
      </w:r>
    </w:p>
    <w:p w14:paraId="4DDE348B" w14:textId="77777777" w:rsidR="0020280B" w:rsidRDefault="0020280B">
      <w:pPr>
        <w:spacing w:after="0" w:line="360" w:lineRule="auto"/>
        <w:jc w:val="center"/>
        <w:rPr>
          <w:rFonts w:ascii="Arial" w:hAnsi="Arial" w:cs="Arial"/>
          <w:b/>
          <w:bCs/>
          <w:sz w:val="24"/>
          <w:szCs w:val="24"/>
        </w:rPr>
      </w:pPr>
    </w:p>
    <w:p w14:paraId="60929E2C"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IV</w:t>
      </w:r>
    </w:p>
    <w:p w14:paraId="73CAEA7A"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EFFECT OF MEMORANDUM OF UNDERSTANDING</w:t>
      </w:r>
    </w:p>
    <w:p w14:paraId="4A924B1F" w14:textId="77777777" w:rsidR="0020280B" w:rsidRDefault="0020280B">
      <w:pPr>
        <w:spacing w:after="0" w:line="360" w:lineRule="auto"/>
        <w:jc w:val="both"/>
        <w:rPr>
          <w:rFonts w:ascii="Arial" w:hAnsi="Arial" w:cs="Arial"/>
          <w:b/>
          <w:bCs/>
          <w:sz w:val="24"/>
          <w:szCs w:val="24"/>
        </w:rPr>
      </w:pPr>
    </w:p>
    <w:p w14:paraId="6958C764" w14:textId="7168C8D3" w:rsidR="0020280B" w:rsidRDefault="001862A9">
      <w:pPr>
        <w:spacing w:after="0" w:line="360" w:lineRule="auto"/>
        <w:jc w:val="both"/>
        <w:rPr>
          <w:rFonts w:ascii="Arial" w:hAnsi="Arial" w:cs="Arial"/>
          <w:sz w:val="24"/>
          <w:szCs w:val="24"/>
        </w:rPr>
      </w:pP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0DE62D16" w14:textId="77777777" w:rsidR="0020280B" w:rsidRDefault="0020280B">
      <w:pPr>
        <w:spacing w:after="0" w:line="360" w:lineRule="auto"/>
        <w:jc w:val="center"/>
        <w:rPr>
          <w:rFonts w:ascii="Arial" w:hAnsi="Arial" w:cs="Arial"/>
          <w:b/>
          <w:bCs/>
          <w:sz w:val="24"/>
          <w:szCs w:val="24"/>
        </w:rPr>
      </w:pPr>
    </w:p>
    <w:p w14:paraId="525C4BBB"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w:t>
      </w:r>
    </w:p>
    <w:p w14:paraId="39D21B40"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 AGENCY</w:t>
      </w:r>
    </w:p>
    <w:p w14:paraId="4C6C49AE" w14:textId="77777777" w:rsidR="0020280B" w:rsidRDefault="0020280B">
      <w:pPr>
        <w:spacing w:after="0" w:line="360" w:lineRule="auto"/>
        <w:jc w:val="center"/>
        <w:rPr>
          <w:rFonts w:ascii="Arial" w:hAnsi="Arial" w:cs="Arial"/>
          <w:b/>
          <w:bCs/>
          <w:sz w:val="24"/>
          <w:szCs w:val="24"/>
          <w:u w:val="single"/>
        </w:rPr>
      </w:pPr>
    </w:p>
    <w:p w14:paraId="71537379" w14:textId="77777777" w:rsidR="0020280B" w:rsidRDefault="001862A9">
      <w:pPr>
        <w:spacing w:after="0" w:line="360" w:lineRule="auto"/>
        <w:jc w:val="both"/>
        <w:rPr>
          <w:rFonts w:ascii="Arial" w:hAnsi="Arial" w:cs="Arial"/>
          <w:sz w:val="24"/>
          <w:szCs w:val="24"/>
        </w:rPr>
      </w:pPr>
      <w:r>
        <w:rPr>
          <w:rFonts w:ascii="Arial" w:hAnsi="Arial" w:cs="Arial"/>
          <w:sz w:val="24"/>
          <w:szCs w:val="24"/>
        </w:rPr>
        <w:t>Nothing contained herein is to be construed so as to constitute a joint venture partnership or formal business organisation of any kind between the Parties or so to constitute either Party as the agent of the other.</w:t>
      </w:r>
    </w:p>
    <w:p w14:paraId="2981CBF0" w14:textId="77777777" w:rsidR="0020280B" w:rsidRDefault="0020280B">
      <w:pPr>
        <w:spacing w:after="0" w:line="360" w:lineRule="auto"/>
        <w:jc w:val="both"/>
        <w:rPr>
          <w:rFonts w:ascii="Arial" w:hAnsi="Arial" w:cs="Arial"/>
        </w:rPr>
      </w:pPr>
    </w:p>
    <w:p w14:paraId="73798E13"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VI</w:t>
      </w:r>
    </w:p>
    <w:p w14:paraId="194C7194"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ENTRY INTO EFFECT AND DURATION</w:t>
      </w:r>
    </w:p>
    <w:p w14:paraId="24AE0C37" w14:textId="77777777" w:rsidR="0020280B" w:rsidRDefault="0020280B">
      <w:pPr>
        <w:spacing w:after="0" w:line="360" w:lineRule="auto"/>
        <w:jc w:val="center"/>
        <w:rPr>
          <w:rFonts w:ascii="Arial" w:hAnsi="Arial" w:cs="Arial"/>
          <w:b/>
          <w:bCs/>
          <w:sz w:val="24"/>
          <w:szCs w:val="24"/>
          <w:u w:val="single"/>
        </w:rPr>
      </w:pPr>
    </w:p>
    <w:p w14:paraId="44175E77" w14:textId="029E5D36" w:rsidR="0020280B" w:rsidRDefault="001862A9">
      <w:pPr>
        <w:spacing w:after="0" w:line="360" w:lineRule="auto"/>
        <w:jc w:val="both"/>
        <w:rPr>
          <w:rFonts w:ascii="Arial" w:hAnsi="Arial" w:cs="Arial"/>
          <w:sz w:val="24"/>
          <w:szCs w:val="24"/>
        </w:rPr>
      </w:pPr>
      <w:r>
        <w:rPr>
          <w:rFonts w:ascii="Arial" w:hAnsi="Arial" w:cs="Arial"/>
          <w:sz w:val="24"/>
          <w:szCs w:val="24"/>
        </w:rPr>
        <w:t>1.</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come into effect on the date of signing and will remain in effect for a period of five (5) years.</w:t>
      </w:r>
      <w:r>
        <w:t xml:space="preserve"> </w:t>
      </w:r>
      <w:r>
        <w:rPr>
          <w:rFonts w:ascii="Arial" w:hAnsi="Arial" w:cs="Arial"/>
          <w:sz w:val="24"/>
          <w:szCs w:val="24"/>
        </w:rPr>
        <w:t xml:space="preserve">Notwithstanding the aforesaid, either Party may terminate this </w:t>
      </w:r>
      <w:proofErr w:type="spellStart"/>
      <w:r w:rsidR="00685C10">
        <w:rPr>
          <w:rFonts w:ascii="Arial" w:hAnsi="Arial" w:cs="Arial"/>
          <w:sz w:val="24"/>
          <w:szCs w:val="24"/>
        </w:rPr>
        <w:t>MoA</w:t>
      </w:r>
      <w:proofErr w:type="spellEnd"/>
      <w:r>
        <w:rPr>
          <w:rFonts w:ascii="Arial" w:hAnsi="Arial" w:cs="Arial"/>
          <w:sz w:val="24"/>
          <w:szCs w:val="24"/>
        </w:rPr>
        <w:t xml:space="preserve"> by giving three (3) months’ written notice to the other Party. </w:t>
      </w:r>
    </w:p>
    <w:p w14:paraId="4F8FD5D1" w14:textId="77777777" w:rsidR="0020280B" w:rsidRDefault="0020280B">
      <w:pPr>
        <w:pStyle w:val="ListParagraph"/>
        <w:spacing w:after="0" w:line="360" w:lineRule="auto"/>
        <w:ind w:left="0"/>
        <w:jc w:val="both"/>
        <w:rPr>
          <w:rFonts w:ascii="Arial" w:hAnsi="Arial" w:cs="Arial"/>
          <w:sz w:val="24"/>
          <w:szCs w:val="24"/>
        </w:rPr>
      </w:pPr>
    </w:p>
    <w:p w14:paraId="5C0AA3EB" w14:textId="15420D62" w:rsidR="0020280B" w:rsidRDefault="001862A9">
      <w:pPr>
        <w:spacing w:after="0" w:line="360" w:lineRule="auto"/>
        <w:jc w:val="both"/>
        <w:rPr>
          <w:rFonts w:ascii="Arial" w:hAnsi="Arial" w:cs="Arial"/>
          <w:sz w:val="24"/>
          <w:szCs w:val="24"/>
        </w:rPr>
      </w:pPr>
      <w:r>
        <w:rPr>
          <w:rFonts w:ascii="Arial" w:hAnsi="Arial" w:cs="Arial"/>
          <w:sz w:val="24"/>
          <w:szCs w:val="24"/>
        </w:rPr>
        <w:t>2.</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may be extended for a further period as may be agreed in writing by the Parties </w:t>
      </w:r>
      <w:r>
        <w:rPr>
          <w:rFonts w:ascii="Arial" w:hAnsi="Arial" w:cs="Arial"/>
          <w:sz w:val="24"/>
          <w:szCs w:val="24"/>
          <w:lang w:eastAsia="ja-JP"/>
        </w:rPr>
        <w:t xml:space="preserve">subject to the terms and conditions to be agreed upon by the Parties. </w:t>
      </w:r>
    </w:p>
    <w:p w14:paraId="1F3F44EA" w14:textId="7C24A8F9" w:rsidR="0020280B" w:rsidRDefault="0020280B">
      <w:pPr>
        <w:spacing w:after="0" w:line="360" w:lineRule="auto"/>
        <w:jc w:val="both"/>
        <w:rPr>
          <w:rFonts w:ascii="Arial" w:hAnsi="Arial" w:cs="Arial"/>
          <w:sz w:val="24"/>
          <w:szCs w:val="24"/>
        </w:rPr>
      </w:pPr>
    </w:p>
    <w:p w14:paraId="246AEAE7" w14:textId="77777777" w:rsidR="0062366A" w:rsidRDefault="001862A9">
      <w:pPr>
        <w:spacing w:line="360" w:lineRule="auto"/>
        <w:jc w:val="center"/>
        <w:rPr>
          <w:rFonts w:ascii="Arial" w:hAnsi="Arial" w:cs="Arial"/>
          <w:sz w:val="24"/>
          <w:szCs w:val="24"/>
          <w:lang w:eastAsia="ja-JP"/>
        </w:rPr>
      </w:pPr>
      <w:r>
        <w:rPr>
          <w:rFonts w:ascii="Arial" w:hAnsi="Arial" w:cs="Arial"/>
          <w:sz w:val="24"/>
          <w:szCs w:val="24"/>
          <w:lang w:eastAsia="ja-JP"/>
        </w:rPr>
        <w:t>.</w:t>
      </w:r>
    </w:p>
    <w:p w14:paraId="1F9B6921" w14:textId="77777777" w:rsidR="0062366A" w:rsidRDefault="0062366A">
      <w:pPr>
        <w:spacing w:after="0" w:line="240" w:lineRule="auto"/>
        <w:rPr>
          <w:rFonts w:ascii="Arial" w:hAnsi="Arial" w:cs="Arial"/>
          <w:sz w:val="24"/>
          <w:szCs w:val="24"/>
          <w:lang w:eastAsia="ja-JP"/>
        </w:rPr>
      </w:pPr>
      <w:r>
        <w:rPr>
          <w:rFonts w:ascii="Arial" w:hAnsi="Arial" w:cs="Arial"/>
          <w:sz w:val="24"/>
          <w:szCs w:val="24"/>
          <w:lang w:eastAsia="ja-JP"/>
        </w:rPr>
        <w:br w:type="page"/>
      </w:r>
    </w:p>
    <w:p w14:paraId="594396FA" w14:textId="34C25DF6" w:rsidR="0020280B" w:rsidRDefault="001862A9">
      <w:pPr>
        <w:spacing w:line="360" w:lineRule="auto"/>
        <w:jc w:val="center"/>
        <w:rPr>
          <w:rFonts w:ascii="Arial" w:hAnsi="Arial" w:cs="Arial"/>
          <w:b/>
          <w:bCs/>
          <w:sz w:val="24"/>
          <w:szCs w:val="24"/>
        </w:rPr>
      </w:pPr>
      <w:r>
        <w:rPr>
          <w:rFonts w:ascii="Arial" w:hAnsi="Arial" w:cs="Arial"/>
          <w:b/>
          <w:bCs/>
          <w:sz w:val="24"/>
          <w:szCs w:val="24"/>
        </w:rPr>
        <w:lastRenderedPageBreak/>
        <w:t>ARTICLE VII</w:t>
      </w:r>
    </w:p>
    <w:p w14:paraId="1103EA16"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NOTICES</w:t>
      </w:r>
    </w:p>
    <w:p w14:paraId="5E380BBB" w14:textId="77777777" w:rsidR="0020280B" w:rsidRDefault="0020280B">
      <w:pPr>
        <w:spacing w:after="0" w:line="360" w:lineRule="auto"/>
        <w:jc w:val="center"/>
        <w:rPr>
          <w:rFonts w:ascii="Arial" w:hAnsi="Arial" w:cs="Arial"/>
          <w:b/>
          <w:bCs/>
          <w:sz w:val="24"/>
          <w:szCs w:val="24"/>
        </w:rPr>
      </w:pPr>
    </w:p>
    <w:p w14:paraId="2726F88D" w14:textId="7866F129"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sz w:val="24"/>
          <w:szCs w:val="24"/>
        </w:rPr>
        <w:t xml:space="preserve"> </w:t>
      </w:r>
      <w:r>
        <w:rPr>
          <w:rFonts w:ascii="Arial" w:hAnsi="Arial" w:cs="Arial"/>
          <w:sz w:val="24"/>
          <w:szCs w:val="24"/>
        </w:rPr>
        <w:t xml:space="preserve">Any communication under this Memorandum of Understanding will be in writing in English  language and delivered by registered mail to the address or sent to the electronic mail address or facsimile number of PICOMS or the </w:t>
      </w:r>
      <w:r w:rsidR="00F10889">
        <w:rPr>
          <w:rFonts w:ascii="Arial" w:hAnsi="Arial" w:cs="Arial"/>
          <w:sz w:val="24"/>
          <w:szCs w:val="24"/>
        </w:rPr>
        <w:t>PKKB</w:t>
      </w:r>
      <w:r>
        <w:rPr>
          <w:rFonts w:ascii="Arial" w:hAnsi="Arial" w:cs="Arial"/>
          <w:sz w:val="24"/>
          <w:szCs w:val="24"/>
        </w:rPr>
        <w:t>, as the case may be, shown below or to such other address or electronic mail address of facsimile as either Party may have notified the sender and shall, unless otherwise provided herein, be deemed to be duly given or made when delivered to the recipient at such address or electronic mail address or facsimile number which is duly acknowledged:</w:t>
      </w:r>
    </w:p>
    <w:p w14:paraId="1D19F71E" w14:textId="77777777" w:rsidR="0020280B" w:rsidRDefault="0020280B">
      <w:pPr>
        <w:spacing w:after="0" w:line="360" w:lineRule="auto"/>
        <w:jc w:val="both"/>
        <w:rPr>
          <w:rFonts w:ascii="Arial" w:hAnsi="Arial" w:cs="Arial"/>
          <w:sz w:val="24"/>
          <w:szCs w:val="24"/>
        </w:rPr>
      </w:pPr>
    </w:p>
    <w:p w14:paraId="0829EEBA" w14:textId="77777777" w:rsidR="0020280B" w:rsidRDefault="0020280B">
      <w:pPr>
        <w:spacing w:after="0" w:line="360" w:lineRule="auto"/>
        <w:jc w:val="both"/>
        <w:rPr>
          <w:rFonts w:ascii="Arial" w:hAnsi="Arial" w:cs="Arial"/>
          <w:sz w:val="24"/>
          <w:szCs w:val="24"/>
        </w:rPr>
      </w:pPr>
    </w:p>
    <w:p w14:paraId="4BB80B38" w14:textId="29D5D3B0" w:rsidR="0020280B" w:rsidRDefault="001862A9">
      <w:pPr>
        <w:spacing w:after="0" w:line="360" w:lineRule="auto"/>
        <w:jc w:val="both"/>
        <w:rPr>
          <w:rFonts w:ascii="Arial" w:hAnsi="Arial" w:cs="Arial"/>
          <w:b/>
          <w:bCs/>
          <w:sz w:val="24"/>
          <w:szCs w:val="24"/>
        </w:rPr>
      </w:pPr>
      <w:proofErr w:type="gramStart"/>
      <w:r>
        <w:rPr>
          <w:rFonts w:ascii="Arial" w:hAnsi="Arial" w:cs="Arial"/>
          <w:b/>
          <w:bCs/>
          <w:sz w:val="24"/>
          <w:szCs w:val="24"/>
        </w:rPr>
        <w:t>To :</w:t>
      </w:r>
      <w:proofErr w:type="gramEnd"/>
      <w:r>
        <w:rPr>
          <w:rFonts w:ascii="Arial" w:hAnsi="Arial" w:cs="Arial"/>
          <w:b/>
          <w:bCs/>
          <w:sz w:val="24"/>
          <w:szCs w:val="24"/>
        </w:rPr>
        <w:t xml:space="preserve"> </w:t>
      </w:r>
      <w:r w:rsidR="005323E9" w:rsidRPr="005323E9">
        <w:rPr>
          <w:rFonts w:ascii="Arial" w:eastAsia="Times New Roman" w:hAnsi="Arial" w:cs="Arial"/>
          <w:b/>
          <w:bCs/>
          <w:sz w:val="24"/>
          <w:szCs w:val="24"/>
          <w:lang w:val="en-US"/>
        </w:rPr>
        <w:t>MANILA CENTRAL UNIVERSITY (MCU</w:t>
      </w:r>
    </w:p>
    <w:p w14:paraId="0AC2971C" w14:textId="77777777" w:rsidR="005323E9" w:rsidRDefault="005323E9" w:rsidP="005323E9">
      <w:pPr>
        <w:spacing w:line="0" w:lineRule="atLeast"/>
        <w:jc w:val="both"/>
        <w:rPr>
          <w:rFonts w:ascii="Arial" w:eastAsia="Arial" w:hAnsi="Arial"/>
          <w:sz w:val="24"/>
        </w:rPr>
      </w:pPr>
      <w:r w:rsidRPr="00DF4722">
        <w:rPr>
          <w:rFonts w:ascii="Arial" w:eastAsia="Arial" w:hAnsi="Arial"/>
          <w:sz w:val="24"/>
        </w:rPr>
        <w:t>J</w:t>
      </w:r>
      <w:r>
        <w:rPr>
          <w:rFonts w:ascii="Arial" w:eastAsia="Arial" w:hAnsi="Arial"/>
          <w:sz w:val="24"/>
        </w:rPr>
        <w:t xml:space="preserve">l. </w:t>
      </w:r>
      <w:r w:rsidRPr="000679A7">
        <w:rPr>
          <w:rFonts w:ascii="Arial" w:eastAsia="Arial" w:hAnsi="Arial"/>
          <w:sz w:val="24"/>
        </w:rPr>
        <w:t xml:space="preserve">MX5P+JF5, Calle Cuatro, Morning Breeze Subdivision, Caloocan, 1400 </w:t>
      </w:r>
      <w:proofErr w:type="spellStart"/>
      <w:r w:rsidRPr="000679A7">
        <w:rPr>
          <w:rFonts w:ascii="Arial" w:eastAsia="Arial" w:hAnsi="Arial"/>
          <w:sz w:val="24"/>
        </w:rPr>
        <w:t>Kalakhang</w:t>
      </w:r>
      <w:proofErr w:type="spellEnd"/>
      <w:r w:rsidRPr="000679A7">
        <w:rPr>
          <w:rFonts w:ascii="Arial" w:eastAsia="Arial" w:hAnsi="Arial"/>
          <w:sz w:val="24"/>
        </w:rPr>
        <w:t xml:space="preserve"> Maynila, Filipina</w:t>
      </w:r>
      <w:r w:rsidRPr="00DF4722">
        <w:rPr>
          <w:rFonts w:ascii="Arial" w:eastAsia="Arial" w:hAnsi="Arial"/>
          <w:sz w:val="24"/>
        </w:rPr>
        <w:t xml:space="preserve"> </w:t>
      </w:r>
    </w:p>
    <w:p w14:paraId="21EF8221" w14:textId="662BD699" w:rsidR="0020280B" w:rsidRDefault="005323E9" w:rsidP="005323E9">
      <w:pPr>
        <w:spacing w:after="0" w:line="360" w:lineRule="auto"/>
        <w:jc w:val="both"/>
        <w:rPr>
          <w:rFonts w:ascii="Arial" w:hAnsi="Arial" w:cs="Arial"/>
          <w:sz w:val="24"/>
          <w:szCs w:val="24"/>
        </w:rPr>
      </w:pPr>
      <w:r>
        <w:rPr>
          <w:rFonts w:ascii="Arial" w:hAnsi="Arial" w:cs="Arial"/>
          <w:sz w:val="24"/>
          <w:szCs w:val="24"/>
        </w:rPr>
        <w:t xml:space="preserve"> </w:t>
      </w:r>
      <w:r w:rsidR="001862A9">
        <w:rPr>
          <w:rFonts w:ascii="Arial" w:hAnsi="Arial" w:cs="Arial"/>
          <w:sz w:val="24"/>
          <w:szCs w:val="24"/>
        </w:rPr>
        <w:t>(Attn: …………………………………….)</w:t>
      </w:r>
    </w:p>
    <w:p w14:paraId="6F9DA5B6" w14:textId="77777777" w:rsidR="005323E9" w:rsidRDefault="001862A9" w:rsidP="005323E9">
      <w:pPr>
        <w:spacing w:line="0" w:lineRule="atLeast"/>
        <w:jc w:val="both"/>
        <w:rPr>
          <w:rFonts w:ascii="Arial" w:eastAsia="Arial" w:hAnsi="Arial"/>
          <w:sz w:val="24"/>
        </w:rPr>
      </w:pPr>
      <w:r>
        <w:rPr>
          <w:rFonts w:ascii="Arial" w:hAnsi="Arial" w:cs="Arial"/>
          <w:sz w:val="24"/>
          <w:szCs w:val="24"/>
        </w:rPr>
        <w:t xml:space="preserve">Tel: </w:t>
      </w:r>
      <w:hyperlink r:id="rId9" w:history="1">
        <w:r w:rsidR="005323E9" w:rsidRPr="000679A7">
          <w:rPr>
            <w:rStyle w:val="Hyperlink"/>
            <w:rFonts w:ascii="Arial" w:eastAsia="Arial" w:hAnsi="Arial"/>
            <w:sz w:val="24"/>
          </w:rPr>
          <w:t>+63 2 8364 1071</w:t>
        </w:r>
      </w:hyperlink>
    </w:p>
    <w:p w14:paraId="04F5AAF1" w14:textId="1EF7A10B" w:rsidR="0020280B" w:rsidRDefault="001862A9" w:rsidP="005323E9">
      <w:pPr>
        <w:spacing w:after="0" w:line="360" w:lineRule="auto"/>
        <w:jc w:val="both"/>
        <w:rPr>
          <w:rFonts w:ascii="Arial" w:hAnsi="Arial" w:cs="Arial"/>
          <w:sz w:val="24"/>
          <w:szCs w:val="24"/>
        </w:rPr>
      </w:pPr>
      <w:proofErr w:type="gramStart"/>
      <w:r>
        <w:rPr>
          <w:rFonts w:ascii="Arial" w:hAnsi="Arial" w:cs="Arial"/>
          <w:sz w:val="24"/>
          <w:szCs w:val="24"/>
        </w:rPr>
        <w:t>Fax :</w:t>
      </w:r>
      <w:proofErr w:type="gramEnd"/>
      <w:r>
        <w:rPr>
          <w:rFonts w:ascii="Arial" w:hAnsi="Arial" w:cs="Arial"/>
          <w:sz w:val="24"/>
          <w:szCs w:val="24"/>
        </w:rPr>
        <w:t xml:space="preserve"> 03-6187 9510</w:t>
      </w:r>
    </w:p>
    <w:p w14:paraId="5359CF0B" w14:textId="07AD08D5" w:rsidR="0020280B" w:rsidRDefault="005323E9">
      <w:pPr>
        <w:spacing w:after="0" w:line="360" w:lineRule="auto"/>
        <w:jc w:val="both"/>
        <w:rPr>
          <w:rFonts w:ascii="Arial" w:eastAsia="Arial" w:hAnsi="Arial"/>
          <w:sz w:val="24"/>
        </w:rPr>
      </w:pPr>
      <w:proofErr w:type="spellStart"/>
      <w:proofErr w:type="gramStart"/>
      <w:r>
        <w:rPr>
          <w:rFonts w:ascii="Arial" w:eastAsia="Arial" w:hAnsi="Arial"/>
          <w:sz w:val="24"/>
        </w:rPr>
        <w:t>Emial</w:t>
      </w:r>
      <w:proofErr w:type="spellEnd"/>
      <w:r>
        <w:rPr>
          <w:rFonts w:ascii="Arial" w:eastAsia="Arial" w:hAnsi="Arial"/>
          <w:sz w:val="24"/>
        </w:rPr>
        <w:t xml:space="preserve"> :</w:t>
      </w:r>
      <w:proofErr w:type="gramEnd"/>
      <w:r>
        <w:rPr>
          <w:rFonts w:ascii="Arial" w:eastAsia="Arial" w:hAnsi="Arial"/>
          <w:sz w:val="24"/>
        </w:rPr>
        <w:t xml:space="preserve"> </w:t>
      </w:r>
      <w:hyperlink r:id="rId10" w:history="1">
        <w:r w:rsidRPr="008A586A">
          <w:rPr>
            <w:rStyle w:val="Hyperlink"/>
            <w:rFonts w:ascii="Arial" w:eastAsia="Arial" w:hAnsi="Arial"/>
            <w:sz w:val="24"/>
          </w:rPr>
          <w:t>hello@mcu.edu.ph</w:t>
        </w:r>
      </w:hyperlink>
    </w:p>
    <w:p w14:paraId="523716CB" w14:textId="77777777" w:rsidR="005323E9" w:rsidRDefault="005323E9">
      <w:pPr>
        <w:spacing w:after="0" w:line="360" w:lineRule="auto"/>
        <w:jc w:val="both"/>
        <w:rPr>
          <w:rFonts w:ascii="Arial" w:hAnsi="Arial" w:cs="Arial"/>
          <w:sz w:val="24"/>
          <w:szCs w:val="24"/>
        </w:rPr>
      </w:pPr>
    </w:p>
    <w:p w14:paraId="172BEEE7" w14:textId="54F108CA" w:rsidR="00FA51B9" w:rsidRDefault="001862A9" w:rsidP="00FA51B9">
      <w:pPr>
        <w:spacing w:after="0" w:line="360" w:lineRule="auto"/>
        <w:jc w:val="both"/>
        <w:rPr>
          <w:rFonts w:ascii="Arial" w:hAnsi="Arial" w:cs="Arial"/>
          <w:b/>
          <w:bCs/>
          <w:shd w:val="clear" w:color="auto" w:fill="FFFFFF"/>
        </w:rPr>
      </w:pPr>
      <w:r>
        <w:rPr>
          <w:rFonts w:ascii="Arial" w:hAnsi="Arial" w:cs="Arial"/>
          <w:sz w:val="24"/>
          <w:szCs w:val="24"/>
        </w:rPr>
        <w:t xml:space="preserve">To: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p>
    <w:p w14:paraId="4DE99D21" w14:textId="0071D9FD" w:rsidR="00FA51B9" w:rsidRDefault="00685C10" w:rsidP="00FA51B9">
      <w:pPr>
        <w:spacing w:line="0" w:lineRule="atLeast"/>
        <w:jc w:val="both"/>
        <w:rPr>
          <w:rFonts w:ascii="Arial" w:eastAsia="Arial" w:hAnsi="Arial"/>
          <w:sz w:val="24"/>
          <w:lang w:val="id-ID"/>
        </w:rPr>
      </w:pPr>
      <w:r w:rsidRPr="00685C10">
        <w:rPr>
          <w:rStyle w:val="Emphasis"/>
          <w:rFonts w:ascii="Arial" w:hAnsi="Arial" w:cs="Arial"/>
          <w:i w:val="0"/>
          <w:iCs w:val="0"/>
          <w:sz w:val="24"/>
          <w:szCs w:val="24"/>
        </w:rPr>
        <w:t>Address</w:t>
      </w:r>
      <w:r w:rsidR="00175A3E">
        <w:rPr>
          <w:rStyle w:val="Emphasis"/>
          <w:rFonts w:ascii="Arial" w:hAnsi="Arial" w:cs="Arial"/>
          <w:i w:val="0"/>
          <w:iCs w:val="0"/>
          <w:sz w:val="24"/>
          <w:szCs w:val="24"/>
        </w:rPr>
        <w:t xml:space="preserve">: </w:t>
      </w:r>
    </w:p>
    <w:p w14:paraId="582F385E" w14:textId="163DEC82" w:rsidR="0020280B" w:rsidRPr="00685C10" w:rsidRDefault="001862A9" w:rsidP="00FA51B9">
      <w:pPr>
        <w:spacing w:after="0" w:line="360" w:lineRule="auto"/>
        <w:jc w:val="both"/>
        <w:rPr>
          <w:rFonts w:ascii="Arial" w:hAnsi="Arial" w:cs="Arial"/>
          <w:sz w:val="24"/>
          <w:szCs w:val="24"/>
        </w:rPr>
      </w:pPr>
      <w:r w:rsidRPr="00685C10">
        <w:rPr>
          <w:rFonts w:ascii="Arial" w:hAnsi="Arial" w:cs="Arial"/>
          <w:sz w:val="24"/>
          <w:szCs w:val="24"/>
        </w:rPr>
        <w:t>(Attn:)</w:t>
      </w:r>
    </w:p>
    <w:p w14:paraId="26925999"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Tel:  </w:t>
      </w:r>
    </w:p>
    <w:p w14:paraId="57840830"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Fax : </w:t>
      </w:r>
    </w:p>
    <w:p w14:paraId="7F3B0FD2" w14:textId="3DEB2186"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Email: </w:t>
      </w:r>
    </w:p>
    <w:p w14:paraId="17DAEB32" w14:textId="77777777" w:rsidR="0020280B" w:rsidRDefault="0020280B">
      <w:pPr>
        <w:spacing w:after="0" w:line="360" w:lineRule="auto"/>
        <w:jc w:val="both"/>
        <w:rPr>
          <w:rFonts w:ascii="Arial" w:hAnsi="Arial" w:cs="Arial"/>
          <w:sz w:val="24"/>
          <w:szCs w:val="24"/>
        </w:rPr>
      </w:pPr>
    </w:p>
    <w:p w14:paraId="16A0ED4D" w14:textId="36BC68FD" w:rsidR="009047A7" w:rsidRDefault="009047A7">
      <w:pPr>
        <w:spacing w:after="0" w:line="360" w:lineRule="auto"/>
        <w:jc w:val="both"/>
        <w:rPr>
          <w:rFonts w:ascii="Arial" w:hAnsi="Arial" w:cs="Arial"/>
          <w:sz w:val="24"/>
          <w:szCs w:val="24"/>
        </w:rPr>
      </w:pPr>
    </w:p>
    <w:p w14:paraId="24A55B23" w14:textId="76A606E2" w:rsidR="0077383B" w:rsidRDefault="0077383B">
      <w:pPr>
        <w:spacing w:after="0" w:line="360" w:lineRule="auto"/>
        <w:jc w:val="both"/>
        <w:rPr>
          <w:rFonts w:ascii="Arial" w:hAnsi="Arial" w:cs="Arial"/>
          <w:sz w:val="24"/>
          <w:szCs w:val="24"/>
        </w:rPr>
      </w:pPr>
    </w:p>
    <w:p w14:paraId="207EB11D" w14:textId="74549DA5" w:rsidR="0020280B" w:rsidRDefault="001862A9" w:rsidP="007D051E">
      <w:pPr>
        <w:spacing w:after="0" w:line="240" w:lineRule="auto"/>
        <w:jc w:val="center"/>
        <w:rPr>
          <w:rFonts w:ascii="Arial" w:hAnsi="Arial" w:cs="Arial"/>
          <w:b/>
          <w:bCs/>
          <w:sz w:val="24"/>
          <w:szCs w:val="24"/>
          <w:u w:val="single"/>
          <w:lang w:eastAsia="ja-JP"/>
        </w:rPr>
      </w:pPr>
      <w:r>
        <w:rPr>
          <w:rFonts w:ascii="Arial" w:hAnsi="Arial" w:cs="Arial"/>
          <w:b/>
          <w:bCs/>
          <w:sz w:val="24"/>
          <w:szCs w:val="24"/>
          <w:u w:val="single"/>
          <w:lang w:eastAsia="ja-JP"/>
        </w:rPr>
        <w:t>ARTICLE VIII</w:t>
      </w:r>
      <w:bookmarkStart w:id="1" w:name="_Toc181631111"/>
    </w:p>
    <w:p w14:paraId="375D6E24" w14:textId="77777777" w:rsidR="0020280B" w:rsidRDefault="001862A9">
      <w:pPr>
        <w:spacing w:line="360" w:lineRule="auto"/>
        <w:jc w:val="center"/>
        <w:rPr>
          <w:rFonts w:ascii="Arial" w:hAnsi="Arial" w:cs="Arial"/>
          <w:b/>
          <w:sz w:val="24"/>
          <w:szCs w:val="24"/>
          <w:u w:val="single"/>
        </w:rPr>
      </w:pPr>
      <w:r>
        <w:rPr>
          <w:rFonts w:ascii="Arial" w:hAnsi="Arial" w:cs="Arial"/>
          <w:b/>
          <w:sz w:val="24"/>
          <w:szCs w:val="24"/>
          <w:u w:val="single"/>
        </w:rPr>
        <w:t>REVISION, VARIATION AND AMENDMENT</w:t>
      </w:r>
      <w:bookmarkEnd w:id="1"/>
    </w:p>
    <w:p w14:paraId="1657354B" w14:textId="77777777" w:rsidR="0020280B" w:rsidRDefault="0020280B">
      <w:pPr>
        <w:spacing w:line="360" w:lineRule="auto"/>
        <w:jc w:val="both"/>
        <w:rPr>
          <w:rFonts w:ascii="Arial" w:hAnsi="Arial" w:cs="Arial"/>
          <w:sz w:val="24"/>
          <w:szCs w:val="24"/>
          <w:u w:val="single"/>
          <w:lang w:val="en-GB"/>
        </w:rPr>
      </w:pPr>
    </w:p>
    <w:p w14:paraId="2AA44C66" w14:textId="73316D8A" w:rsidR="0020280B" w:rsidRDefault="001862A9">
      <w:pPr>
        <w:spacing w:line="360" w:lineRule="auto"/>
        <w:jc w:val="both"/>
        <w:rPr>
          <w:rFonts w:ascii="Arial" w:hAnsi="Arial" w:cs="Arial"/>
          <w:sz w:val="24"/>
          <w:szCs w:val="24"/>
          <w:lang w:val="en-GB"/>
        </w:rPr>
      </w:pPr>
      <w:r>
        <w:rPr>
          <w:rFonts w:ascii="Arial" w:hAnsi="Arial" w:cs="Arial"/>
          <w:sz w:val="24"/>
          <w:szCs w:val="24"/>
          <w:lang w:val="en-GB"/>
        </w:rPr>
        <w:t>1.</w:t>
      </w:r>
      <w:r w:rsidR="00175A3E">
        <w:rPr>
          <w:rFonts w:ascii="Arial" w:hAnsi="Arial" w:cs="Arial"/>
          <w:sz w:val="24"/>
          <w:szCs w:val="24"/>
          <w:lang w:val="en-GB"/>
        </w:rPr>
        <w:t xml:space="preserve"> </w:t>
      </w:r>
      <w:r>
        <w:rPr>
          <w:rFonts w:ascii="Arial" w:hAnsi="Arial" w:cs="Arial"/>
          <w:sz w:val="24"/>
          <w:szCs w:val="24"/>
          <w:lang w:val="en-GB"/>
        </w:rPr>
        <w:t xml:space="preserve">Any Party may request in writing a revision, variation or amendment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w:t>
      </w:r>
    </w:p>
    <w:p w14:paraId="7C13A9D6" w14:textId="0C084DBB" w:rsidR="0020280B" w:rsidRDefault="001862A9">
      <w:pPr>
        <w:spacing w:line="360" w:lineRule="auto"/>
        <w:jc w:val="both"/>
        <w:rPr>
          <w:rFonts w:ascii="Arial" w:hAnsi="Arial" w:cs="Arial"/>
          <w:sz w:val="24"/>
          <w:szCs w:val="24"/>
          <w:lang w:val="en-GB"/>
        </w:rPr>
      </w:pPr>
      <w:r>
        <w:rPr>
          <w:rFonts w:ascii="Arial" w:hAnsi="Arial" w:cs="Arial"/>
          <w:sz w:val="24"/>
          <w:szCs w:val="24"/>
          <w:lang w:val="en-GB"/>
        </w:rPr>
        <w:t>2</w:t>
      </w:r>
      <w:r w:rsidR="00175A3E">
        <w:rPr>
          <w:rFonts w:ascii="Arial" w:hAnsi="Arial" w:cs="Arial"/>
          <w:sz w:val="24"/>
          <w:szCs w:val="24"/>
          <w:lang w:val="en-GB"/>
        </w:rPr>
        <w:t xml:space="preserve">. </w:t>
      </w:r>
      <w:r>
        <w:rPr>
          <w:rFonts w:ascii="Arial" w:hAnsi="Arial" w:cs="Arial"/>
          <w:sz w:val="24"/>
          <w:szCs w:val="24"/>
          <w:lang w:val="en-GB"/>
        </w:rPr>
        <w:t xml:space="preserve">Any such revision, variation or amendment shall be mutually agreed to by the Parties in writing and shall form part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w:t>
      </w:r>
    </w:p>
    <w:p w14:paraId="19676D35" w14:textId="338D8CB2" w:rsidR="0020280B" w:rsidRDefault="001862A9">
      <w:pPr>
        <w:spacing w:line="360" w:lineRule="auto"/>
        <w:jc w:val="both"/>
        <w:rPr>
          <w:rFonts w:ascii="Arial" w:hAnsi="Arial" w:cs="Arial"/>
          <w:sz w:val="24"/>
          <w:szCs w:val="24"/>
          <w:lang w:val="en-GB"/>
        </w:rPr>
      </w:pPr>
      <w:r>
        <w:rPr>
          <w:rFonts w:ascii="Arial" w:hAnsi="Arial" w:cs="Arial"/>
          <w:sz w:val="24"/>
          <w:szCs w:val="24"/>
          <w:lang w:val="en-GB"/>
        </w:rPr>
        <w:t>3</w:t>
      </w:r>
      <w:r w:rsidR="00175A3E">
        <w:rPr>
          <w:rFonts w:ascii="Arial" w:hAnsi="Arial" w:cs="Arial"/>
          <w:sz w:val="24"/>
          <w:szCs w:val="24"/>
          <w:lang w:val="en-GB"/>
        </w:rPr>
        <w:t xml:space="preserve">. </w:t>
      </w:r>
      <w:r>
        <w:rPr>
          <w:rFonts w:ascii="Arial" w:hAnsi="Arial" w:cs="Arial"/>
          <w:sz w:val="24"/>
          <w:szCs w:val="24"/>
          <w:lang w:val="en-GB"/>
        </w:rPr>
        <w:t>Such revision, variation or amendment shall come into force on such date as may be determined by the Parties.</w:t>
      </w:r>
    </w:p>
    <w:p w14:paraId="2FD54479" w14:textId="681D3BFA" w:rsidR="0020280B" w:rsidRDefault="001862A9">
      <w:pPr>
        <w:spacing w:line="360" w:lineRule="auto"/>
        <w:jc w:val="both"/>
        <w:rPr>
          <w:rFonts w:ascii="Arial" w:hAnsi="Arial" w:cs="Arial"/>
          <w:sz w:val="24"/>
          <w:szCs w:val="24"/>
          <w:lang w:val="en-GB"/>
        </w:rPr>
      </w:pPr>
      <w:r>
        <w:rPr>
          <w:rFonts w:ascii="Arial" w:hAnsi="Arial" w:cs="Arial"/>
          <w:sz w:val="24"/>
          <w:szCs w:val="24"/>
          <w:lang w:val="en-GB"/>
        </w:rPr>
        <w:t>4</w:t>
      </w:r>
      <w:r w:rsidR="00175A3E">
        <w:rPr>
          <w:rFonts w:ascii="Arial" w:hAnsi="Arial" w:cs="Arial"/>
          <w:sz w:val="24"/>
          <w:szCs w:val="24"/>
          <w:lang w:val="en-GB"/>
        </w:rPr>
        <w:t xml:space="preserve">. </w:t>
      </w:r>
      <w:r>
        <w:rPr>
          <w:rFonts w:ascii="Arial" w:hAnsi="Arial" w:cs="Arial"/>
          <w:sz w:val="24"/>
          <w:szCs w:val="24"/>
          <w:lang w:val="en-GB"/>
        </w:rPr>
        <w:t xml:space="preserve">Any revision, variation or amendment shall not prejudice the implementation of any project, activity or co-operation arising from or based on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before or up to the date of such revision, variation or amendment.</w:t>
      </w:r>
    </w:p>
    <w:p w14:paraId="23B0B4F8" w14:textId="43AE7FD5"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lastRenderedPageBreak/>
        <w:t>ARTICLE IX</w:t>
      </w:r>
    </w:p>
    <w:p w14:paraId="4D1B4DDB" w14:textId="77777777"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t>MISCELLANEOUS</w:t>
      </w:r>
    </w:p>
    <w:p w14:paraId="2B86BA81" w14:textId="77777777" w:rsidR="0020280B" w:rsidRDefault="0020280B">
      <w:pPr>
        <w:spacing w:after="0" w:line="360" w:lineRule="auto"/>
        <w:contextualSpacing/>
        <w:jc w:val="both"/>
        <w:rPr>
          <w:rFonts w:ascii="Arial" w:hAnsi="Arial" w:cs="Arial"/>
          <w:b/>
          <w:sz w:val="24"/>
          <w:szCs w:val="24"/>
        </w:rPr>
      </w:pPr>
    </w:p>
    <w:p w14:paraId="6AADA893" w14:textId="484D8EAB" w:rsidR="0020280B" w:rsidRDefault="001862A9">
      <w:pPr>
        <w:spacing w:after="0" w:line="360" w:lineRule="auto"/>
        <w:contextualSpacing/>
        <w:jc w:val="both"/>
        <w:rPr>
          <w:rFonts w:ascii="Arial" w:hAnsi="Arial" w:cs="Arial"/>
          <w:sz w:val="24"/>
          <w:szCs w:val="24"/>
        </w:rPr>
      </w:pPr>
      <w:r>
        <w:rPr>
          <w:rFonts w:ascii="Arial" w:hAnsi="Arial" w:cs="Arial"/>
          <w:sz w:val="24"/>
          <w:szCs w:val="24"/>
        </w:rPr>
        <w:t>1</w:t>
      </w:r>
      <w:r w:rsidR="00175A3E">
        <w:rPr>
          <w:rFonts w:ascii="Arial" w:hAnsi="Arial" w:cs="Arial"/>
          <w:sz w:val="24"/>
          <w:szCs w:val="24"/>
        </w:rPr>
        <w:t xml:space="preserve">. </w:t>
      </w:r>
      <w:r>
        <w:rPr>
          <w:rFonts w:ascii="Arial" w:hAnsi="Arial" w:cs="Arial"/>
          <w:sz w:val="24"/>
          <w:szCs w:val="24"/>
        </w:rPr>
        <w:t xml:space="preserve">The parties hereby agree that they are not bound exclusively by this </w:t>
      </w:r>
      <w:proofErr w:type="spellStart"/>
      <w:r w:rsidR="00685C10">
        <w:rPr>
          <w:rFonts w:ascii="Arial" w:hAnsi="Arial" w:cs="Arial"/>
          <w:sz w:val="24"/>
          <w:szCs w:val="24"/>
        </w:rPr>
        <w:t>MoA</w:t>
      </w:r>
      <w:proofErr w:type="spellEnd"/>
      <w:r>
        <w:rPr>
          <w:rFonts w:ascii="Arial" w:hAnsi="Arial" w:cs="Arial"/>
          <w:sz w:val="24"/>
          <w:szCs w:val="24"/>
        </w:rPr>
        <w:t xml:space="preserve"> and shall be at liberty to enter into any separate agreements or arrangements with any third party without reference to the other Party during the terms of this </w:t>
      </w:r>
      <w:proofErr w:type="spellStart"/>
      <w:r w:rsidR="00685C10">
        <w:rPr>
          <w:rFonts w:ascii="Arial" w:hAnsi="Arial" w:cs="Arial"/>
          <w:sz w:val="24"/>
          <w:szCs w:val="24"/>
        </w:rPr>
        <w:t>MoA</w:t>
      </w:r>
      <w:proofErr w:type="spellEnd"/>
      <w:r>
        <w:rPr>
          <w:rFonts w:ascii="Arial" w:hAnsi="Arial" w:cs="Arial"/>
          <w:sz w:val="24"/>
          <w:szCs w:val="24"/>
        </w:rPr>
        <w:t>.</w:t>
      </w:r>
    </w:p>
    <w:p w14:paraId="75408D68" w14:textId="77777777" w:rsidR="0020280B" w:rsidRDefault="0020280B">
      <w:pPr>
        <w:spacing w:after="0" w:line="360" w:lineRule="auto"/>
        <w:contextualSpacing/>
        <w:jc w:val="both"/>
        <w:rPr>
          <w:rFonts w:ascii="Arial" w:hAnsi="Arial" w:cs="Arial"/>
          <w:sz w:val="24"/>
          <w:szCs w:val="24"/>
        </w:rPr>
      </w:pPr>
    </w:p>
    <w:p w14:paraId="487DBDD3" w14:textId="2BF50485" w:rsidR="0020280B" w:rsidRDefault="001862A9">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2</w:t>
      </w:r>
      <w:r w:rsidR="00175A3E">
        <w:rPr>
          <w:rFonts w:ascii="Arial" w:eastAsia="Times New Roman" w:hAnsi="Arial" w:cs="Arial"/>
          <w:sz w:val="24"/>
          <w:szCs w:val="24"/>
        </w:rPr>
        <w:t xml:space="preserve">. </w:t>
      </w:r>
      <w:r>
        <w:rPr>
          <w:rFonts w:ascii="Arial" w:eastAsia="Times New Roman" w:hAnsi="Arial" w:cs="Arial"/>
          <w:sz w:val="24"/>
          <w:szCs w:val="24"/>
        </w:rPr>
        <w:t xml:space="preserve">This </w:t>
      </w:r>
      <w:proofErr w:type="spellStart"/>
      <w:r w:rsidR="00685C10">
        <w:rPr>
          <w:rFonts w:ascii="Arial" w:eastAsia="Times New Roman" w:hAnsi="Arial" w:cs="Arial"/>
          <w:sz w:val="24"/>
          <w:szCs w:val="24"/>
        </w:rPr>
        <w:t>MoA</w:t>
      </w:r>
      <w:proofErr w:type="spellEnd"/>
      <w:r>
        <w:rPr>
          <w:rFonts w:ascii="Arial" w:eastAsia="Times New Roman" w:hAnsi="Arial" w:cs="Arial"/>
          <w:sz w:val="24"/>
          <w:szCs w:val="24"/>
        </w:rPr>
        <w:t xml:space="preserve"> shall be governed by and interpreted in accordance with the laws of Malaysia</w:t>
      </w:r>
    </w:p>
    <w:p w14:paraId="57792383" w14:textId="77777777" w:rsidR="0020280B" w:rsidRDefault="0020280B">
      <w:pPr>
        <w:spacing w:line="360" w:lineRule="auto"/>
        <w:jc w:val="center"/>
        <w:rPr>
          <w:rFonts w:ascii="Arial" w:hAnsi="Arial" w:cs="Arial"/>
          <w:b/>
          <w:i/>
        </w:rPr>
      </w:pPr>
    </w:p>
    <w:p w14:paraId="5D543BDE" w14:textId="787B1310" w:rsidR="0020280B" w:rsidRDefault="001862A9">
      <w:pPr>
        <w:spacing w:after="0" w:line="360" w:lineRule="auto"/>
        <w:jc w:val="both"/>
        <w:rPr>
          <w:rFonts w:ascii="Arial" w:hAnsi="Arial" w:cs="Arial"/>
          <w:sz w:val="24"/>
          <w:szCs w:val="24"/>
        </w:rPr>
      </w:pPr>
      <w:r>
        <w:rPr>
          <w:rFonts w:ascii="Arial" w:hAnsi="Arial" w:cs="Arial"/>
          <w:sz w:val="24"/>
          <w:szCs w:val="24"/>
        </w:rPr>
        <w:t xml:space="preserve">The foregoing record represents the understandings reached between PICOMS or the </w:t>
      </w:r>
      <w:r w:rsidR="00F10889">
        <w:rPr>
          <w:rFonts w:ascii="Arial" w:hAnsi="Arial" w:cs="Arial"/>
          <w:sz w:val="24"/>
          <w:szCs w:val="24"/>
        </w:rPr>
        <w:t>PKKB</w:t>
      </w:r>
      <w:r>
        <w:rPr>
          <w:rFonts w:ascii="Arial" w:hAnsi="Arial" w:cs="Arial"/>
          <w:sz w:val="24"/>
          <w:szCs w:val="24"/>
        </w:rPr>
        <w:t xml:space="preserve"> upon the matters referred to therein.</w:t>
      </w:r>
    </w:p>
    <w:p w14:paraId="0389A757" w14:textId="77777777" w:rsidR="0020280B" w:rsidRDefault="0020280B">
      <w:pPr>
        <w:spacing w:line="360" w:lineRule="auto"/>
        <w:jc w:val="center"/>
        <w:rPr>
          <w:rFonts w:ascii="Arial" w:hAnsi="Arial" w:cs="Arial"/>
          <w:b/>
          <w:i/>
        </w:rPr>
      </w:pPr>
    </w:p>
    <w:p w14:paraId="52E57977" w14:textId="77777777" w:rsidR="0020280B" w:rsidRDefault="001862A9">
      <w:pPr>
        <w:spacing w:line="360" w:lineRule="auto"/>
        <w:jc w:val="center"/>
        <w:rPr>
          <w:rFonts w:ascii="Arial" w:hAnsi="Arial" w:cs="Arial"/>
          <w:b/>
          <w:i/>
        </w:rPr>
      </w:pPr>
      <w:r>
        <w:rPr>
          <w:rFonts w:ascii="Arial" w:hAnsi="Arial" w:cs="Arial"/>
          <w:b/>
          <w:i/>
        </w:rPr>
        <w:t>The rest of this page is intentionally left blank</w:t>
      </w:r>
    </w:p>
    <w:p w14:paraId="4871A14C" w14:textId="77777777" w:rsidR="0020280B" w:rsidRDefault="0020280B">
      <w:pPr>
        <w:spacing w:line="360" w:lineRule="auto"/>
        <w:rPr>
          <w:rFonts w:ascii="Arial" w:hAnsi="Arial" w:cs="Arial"/>
        </w:rPr>
      </w:pPr>
    </w:p>
    <w:p w14:paraId="70705B0D" w14:textId="77777777" w:rsidR="0020280B" w:rsidRDefault="001862A9">
      <w:pPr>
        <w:spacing w:after="0" w:line="360" w:lineRule="auto"/>
        <w:jc w:val="both"/>
        <w:rPr>
          <w:rFonts w:ascii="Arial" w:hAnsi="Arial" w:cs="Arial"/>
          <w:sz w:val="24"/>
          <w:szCs w:val="24"/>
        </w:rPr>
      </w:pPr>
      <w:r>
        <w:rPr>
          <w:rFonts w:ascii="Arial" w:hAnsi="Arial" w:cs="Arial"/>
          <w:sz w:val="24"/>
          <w:szCs w:val="24"/>
        </w:rPr>
        <w:t>Signed in duplicate on this ………. day of …………………….. in the year …………. in English languages, all texts being equally authentic. In the event of any divergence of interpretation between any of the texts, the English text shall prevail.</w:t>
      </w:r>
    </w:p>
    <w:p w14:paraId="2161E874" w14:textId="77777777" w:rsidR="0020280B" w:rsidRDefault="0020280B">
      <w:pPr>
        <w:spacing w:after="0"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51E" w14:paraId="050C639D" w14:textId="77777777" w:rsidTr="00A76ED2">
        <w:tc>
          <w:tcPr>
            <w:tcW w:w="4675" w:type="dxa"/>
          </w:tcPr>
          <w:p w14:paraId="301F98F8"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473C248E" w14:textId="0D4D1572" w:rsidR="00A76ED2" w:rsidRPr="0077383B" w:rsidRDefault="00A76ED2" w:rsidP="00A76ED2">
            <w:pPr>
              <w:spacing w:after="0" w:line="360" w:lineRule="auto"/>
              <w:rPr>
                <w:rFonts w:ascii="Arial" w:hAnsi="Arial" w:cs="Arial"/>
                <w:sz w:val="24"/>
                <w:szCs w:val="24"/>
              </w:rPr>
            </w:pPr>
            <w:r>
              <w:rPr>
                <w:rFonts w:ascii="Arial" w:hAnsi="Arial" w:cs="Arial"/>
                <w:sz w:val="24"/>
                <w:szCs w:val="24"/>
              </w:rPr>
              <w:t>for and on behalf of the</w:t>
            </w:r>
            <w:bookmarkStart w:id="2" w:name="_Hlk52365101"/>
            <w:bookmarkEnd w:id="2"/>
            <w:r>
              <w:rPr>
                <w:rFonts w:ascii="Arial" w:hAnsi="Arial" w:cs="Arial"/>
                <w:sz w:val="24"/>
                <w:szCs w:val="24"/>
              </w:rPr>
              <w:t xml:space="preserve"> </w:t>
            </w:r>
            <w:r w:rsidR="005323E9" w:rsidRPr="005323E9">
              <w:rPr>
                <w:rFonts w:ascii="Arial" w:hAnsi="Arial" w:cs="Arial"/>
                <w:b/>
                <w:sz w:val="24"/>
                <w:szCs w:val="24"/>
              </w:rPr>
              <w:t>MCU</w:t>
            </w:r>
          </w:p>
          <w:p w14:paraId="695339D8" w14:textId="77777777" w:rsidR="00A76ED2" w:rsidRDefault="00A76ED2" w:rsidP="00A76ED2">
            <w:pPr>
              <w:spacing w:after="0" w:line="360" w:lineRule="auto"/>
              <w:rPr>
                <w:rFonts w:ascii="Arial" w:hAnsi="Arial" w:cs="Arial"/>
                <w:b/>
                <w:bCs/>
                <w:sz w:val="24"/>
                <w:szCs w:val="24"/>
              </w:rPr>
            </w:pPr>
          </w:p>
          <w:p w14:paraId="38DF00A4" w14:textId="77777777" w:rsidR="00A76ED2" w:rsidRDefault="00A76ED2" w:rsidP="00A76ED2">
            <w:pPr>
              <w:spacing w:after="0" w:line="360" w:lineRule="auto"/>
              <w:rPr>
                <w:rFonts w:ascii="Arial" w:hAnsi="Arial" w:cs="Arial"/>
                <w:b/>
                <w:bCs/>
                <w:sz w:val="24"/>
                <w:szCs w:val="24"/>
              </w:rPr>
            </w:pPr>
          </w:p>
          <w:p w14:paraId="5E286001" w14:textId="77777777" w:rsidR="00A76ED2" w:rsidRDefault="00A76ED2" w:rsidP="00A76ED2">
            <w:pPr>
              <w:spacing w:after="0" w:line="360" w:lineRule="auto"/>
              <w:rPr>
                <w:rFonts w:ascii="Arial" w:hAnsi="Arial" w:cs="Arial"/>
                <w:b/>
                <w:bCs/>
                <w:sz w:val="24"/>
                <w:szCs w:val="24"/>
              </w:rPr>
            </w:pPr>
          </w:p>
          <w:p w14:paraId="4DF7EAB1" w14:textId="77777777" w:rsidR="00A76ED2" w:rsidRDefault="00A76ED2" w:rsidP="00A76ED2">
            <w:pPr>
              <w:spacing w:after="0" w:line="360" w:lineRule="auto"/>
              <w:rPr>
                <w:rFonts w:ascii="Arial" w:hAnsi="Arial" w:cs="Arial"/>
                <w:b/>
                <w:bCs/>
                <w:sz w:val="24"/>
                <w:szCs w:val="24"/>
              </w:rPr>
            </w:pPr>
          </w:p>
          <w:p w14:paraId="3AF36A75" w14:textId="77777777" w:rsidR="00A76ED2" w:rsidRDefault="00A76ED2" w:rsidP="00A76ED2">
            <w:pPr>
              <w:spacing w:after="0" w:line="360" w:lineRule="auto"/>
              <w:rPr>
                <w:rFonts w:ascii="Arial" w:hAnsi="Arial" w:cs="Arial"/>
                <w:b/>
                <w:bCs/>
                <w:sz w:val="24"/>
                <w:szCs w:val="24"/>
              </w:rPr>
            </w:pPr>
          </w:p>
          <w:p w14:paraId="2747E266" w14:textId="77777777" w:rsidR="00A76ED2" w:rsidRDefault="00A76ED2" w:rsidP="00A76ED2">
            <w:pPr>
              <w:spacing w:after="0" w:line="360" w:lineRule="auto"/>
              <w:rPr>
                <w:rFonts w:ascii="Arial" w:hAnsi="Arial" w:cs="Arial"/>
                <w:b/>
                <w:bCs/>
                <w:sz w:val="24"/>
                <w:szCs w:val="24"/>
              </w:rPr>
            </w:pPr>
          </w:p>
          <w:p w14:paraId="0BC51902"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235D0CD0" w14:textId="760B66AD" w:rsidR="00A76ED2" w:rsidRDefault="00A76ED2" w:rsidP="00A76ED2">
            <w:pPr>
              <w:spacing w:after="0" w:line="360" w:lineRule="auto"/>
              <w:rPr>
                <w:rFonts w:ascii="Arial" w:hAnsi="Arial" w:cs="Arial"/>
                <w:b/>
                <w:bCs/>
                <w:sz w:val="24"/>
                <w:szCs w:val="24"/>
              </w:rPr>
            </w:pPr>
            <w:r>
              <w:rPr>
                <w:rFonts w:ascii="Arial" w:hAnsi="Arial" w:cs="Arial"/>
                <w:b/>
                <w:bCs/>
                <w:sz w:val="24"/>
                <w:szCs w:val="24"/>
              </w:rPr>
              <w:t xml:space="preserve">PROF DR.  </w:t>
            </w:r>
            <w:r w:rsidR="005323E9">
              <w:rPr>
                <w:rFonts w:ascii="Arial" w:hAnsi="Arial" w:cs="Arial"/>
                <w:b/>
                <w:bCs/>
                <w:sz w:val="24"/>
                <w:szCs w:val="24"/>
              </w:rPr>
              <w:t>…….</w:t>
            </w:r>
            <w:bookmarkStart w:id="3" w:name="_GoBack"/>
            <w:bookmarkEnd w:id="3"/>
          </w:p>
          <w:p w14:paraId="43C14C0C" w14:textId="77777777" w:rsidR="00A76ED2" w:rsidRDefault="00A76ED2" w:rsidP="00A76ED2">
            <w:pPr>
              <w:spacing w:after="0" w:line="360" w:lineRule="auto"/>
              <w:rPr>
                <w:rFonts w:ascii="Arial" w:hAnsi="Arial" w:cs="Arial"/>
                <w:sz w:val="24"/>
                <w:szCs w:val="24"/>
              </w:rPr>
            </w:pPr>
            <w:r>
              <w:rPr>
                <w:rFonts w:ascii="Arial" w:hAnsi="Arial" w:cs="Arial"/>
                <w:sz w:val="24"/>
                <w:szCs w:val="24"/>
              </w:rPr>
              <w:t>Deputy Vice Chancellor</w:t>
            </w:r>
          </w:p>
          <w:p w14:paraId="3429FB2B" w14:textId="77777777" w:rsidR="007D051E" w:rsidRDefault="007D051E">
            <w:pPr>
              <w:spacing w:after="0" w:line="360" w:lineRule="auto"/>
              <w:rPr>
                <w:rFonts w:ascii="Arial" w:hAnsi="Arial" w:cs="Arial"/>
                <w:sz w:val="24"/>
                <w:szCs w:val="24"/>
              </w:rPr>
            </w:pPr>
          </w:p>
        </w:tc>
        <w:tc>
          <w:tcPr>
            <w:tcW w:w="4675" w:type="dxa"/>
          </w:tcPr>
          <w:p w14:paraId="776E5E4E"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5F0E46A2" w14:textId="360B7493" w:rsidR="00A76ED2" w:rsidRDefault="00A76ED2" w:rsidP="00A76ED2">
            <w:pPr>
              <w:spacing w:after="0" w:line="360" w:lineRule="auto"/>
              <w:rPr>
                <w:rFonts w:ascii="Arial" w:hAnsi="Arial" w:cs="Arial"/>
                <w:sz w:val="24"/>
                <w:szCs w:val="24"/>
              </w:rPr>
            </w:pPr>
            <w:r>
              <w:rPr>
                <w:rFonts w:ascii="Arial" w:hAnsi="Arial" w:cs="Arial"/>
                <w:sz w:val="24"/>
                <w:szCs w:val="24"/>
              </w:rPr>
              <w:t xml:space="preserve">for and on behalf of </w:t>
            </w:r>
            <w:r w:rsidR="00EB0372">
              <w:rPr>
                <w:rFonts w:ascii="Arial" w:hAnsi="Arial" w:cs="Arial"/>
                <w:b/>
                <w:bCs/>
                <w:shd w:val="clear" w:color="auto" w:fill="FFFFFF"/>
              </w:rPr>
              <w:t xml:space="preserve">(Nama </w:t>
            </w:r>
            <w:proofErr w:type="spellStart"/>
            <w:r w:rsidR="00EB0372">
              <w:rPr>
                <w:rFonts w:ascii="Arial" w:hAnsi="Arial" w:cs="Arial"/>
                <w:b/>
                <w:bCs/>
                <w:shd w:val="clear" w:color="auto" w:fill="FFFFFF"/>
              </w:rPr>
              <w:t>Perguruan</w:t>
            </w:r>
            <w:proofErr w:type="spellEnd"/>
            <w:r w:rsidR="00EB0372">
              <w:rPr>
                <w:rFonts w:ascii="Arial" w:hAnsi="Arial" w:cs="Arial"/>
                <w:b/>
                <w:bCs/>
                <w:shd w:val="clear" w:color="auto" w:fill="FFFFFF"/>
              </w:rPr>
              <w:t xml:space="preserve"> Tinggi)</w:t>
            </w:r>
          </w:p>
          <w:p w14:paraId="50BD11BE" w14:textId="5CCC5BC4" w:rsidR="00A76ED2" w:rsidRDefault="00A76ED2" w:rsidP="00A76ED2">
            <w:pPr>
              <w:spacing w:after="0" w:line="360" w:lineRule="auto"/>
              <w:rPr>
                <w:rFonts w:ascii="Arial" w:hAnsi="Arial" w:cs="Arial"/>
                <w:sz w:val="24"/>
                <w:szCs w:val="24"/>
              </w:rPr>
            </w:pPr>
          </w:p>
          <w:p w14:paraId="26E9657E" w14:textId="77777777" w:rsidR="00FA51B9" w:rsidRDefault="00FA51B9" w:rsidP="00A76ED2">
            <w:pPr>
              <w:spacing w:after="0" w:line="360" w:lineRule="auto"/>
              <w:rPr>
                <w:rFonts w:ascii="Arial" w:hAnsi="Arial" w:cs="Arial"/>
                <w:sz w:val="24"/>
                <w:szCs w:val="24"/>
              </w:rPr>
            </w:pPr>
          </w:p>
          <w:p w14:paraId="10B05C2D" w14:textId="70840A55" w:rsidR="002242D2" w:rsidRDefault="002242D2" w:rsidP="00A76ED2">
            <w:pPr>
              <w:spacing w:after="0" w:line="360" w:lineRule="auto"/>
              <w:rPr>
                <w:rFonts w:ascii="Arial" w:hAnsi="Arial" w:cs="Arial"/>
                <w:sz w:val="24"/>
                <w:szCs w:val="24"/>
              </w:rPr>
            </w:pPr>
          </w:p>
          <w:p w14:paraId="148D6467" w14:textId="77777777" w:rsidR="00EB0372" w:rsidRDefault="00EB0372" w:rsidP="00A76ED2">
            <w:pPr>
              <w:spacing w:after="0" w:line="360" w:lineRule="auto"/>
              <w:rPr>
                <w:rFonts w:ascii="Arial" w:hAnsi="Arial" w:cs="Arial"/>
                <w:sz w:val="24"/>
                <w:szCs w:val="24"/>
              </w:rPr>
            </w:pPr>
          </w:p>
          <w:p w14:paraId="005E8E67" w14:textId="77777777" w:rsidR="00A76ED2" w:rsidRDefault="00A76ED2" w:rsidP="00A76ED2">
            <w:pPr>
              <w:spacing w:after="0" w:line="360" w:lineRule="auto"/>
              <w:rPr>
                <w:rFonts w:ascii="Arial" w:hAnsi="Arial" w:cs="Arial"/>
                <w:sz w:val="24"/>
                <w:szCs w:val="24"/>
              </w:rPr>
            </w:pPr>
          </w:p>
          <w:p w14:paraId="4689B9DE"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1D026DEB" w14:textId="39A3CDF3" w:rsidR="00FA51B9" w:rsidRDefault="00EB0372" w:rsidP="00FA51B9">
            <w:pPr>
              <w:spacing w:line="0" w:lineRule="atLeast"/>
              <w:jc w:val="both"/>
              <w:rPr>
                <w:rFonts w:ascii="Arial" w:eastAsia="Arial" w:hAnsi="Arial"/>
                <w:sz w:val="24"/>
              </w:rPr>
            </w:pPr>
            <w:r>
              <w:rPr>
                <w:rFonts w:ascii="Arial" w:hAnsi="Arial" w:cs="Arial"/>
                <w:b/>
                <w:bCs/>
                <w:shd w:val="clear" w:color="auto" w:fill="FFFFFF"/>
              </w:rPr>
              <w:t xml:space="preserve">(Nama </w:t>
            </w:r>
            <w:proofErr w:type="spellStart"/>
            <w:proofErr w:type="gramStart"/>
            <w:r>
              <w:rPr>
                <w:rFonts w:ascii="Arial" w:hAnsi="Arial" w:cs="Arial"/>
                <w:b/>
                <w:bCs/>
                <w:shd w:val="clear" w:color="auto" w:fill="FFFFFF"/>
              </w:rPr>
              <w:t>Direktur,Ketua</w:t>
            </w:r>
            <w:proofErr w:type="spellEnd"/>
            <w:proofErr w:type="gramEnd"/>
            <w:r>
              <w:rPr>
                <w:rFonts w:ascii="Arial" w:hAnsi="Arial" w:cs="Arial"/>
                <w:b/>
                <w:bCs/>
                <w:shd w:val="clear" w:color="auto" w:fill="FFFFFF"/>
              </w:rPr>
              <w:t xml:space="preserve">, </w:t>
            </w:r>
            <w:proofErr w:type="spellStart"/>
            <w:r>
              <w:rPr>
                <w:rFonts w:ascii="Arial" w:hAnsi="Arial" w:cs="Arial"/>
                <w:b/>
                <w:bCs/>
                <w:shd w:val="clear" w:color="auto" w:fill="FFFFFF"/>
              </w:rPr>
              <w:t>Rektor</w:t>
            </w:r>
            <w:proofErr w:type="spellEnd"/>
            <w:r>
              <w:rPr>
                <w:rFonts w:ascii="Arial" w:hAnsi="Arial" w:cs="Arial"/>
                <w:b/>
                <w:bCs/>
                <w:shd w:val="clear" w:color="auto" w:fill="FFFFFF"/>
              </w:rPr>
              <w:t xml:space="preserve">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FA51B9">
              <w:rPr>
                <w:rFonts w:ascii="Arial" w:eastAsia="Arial" w:hAnsi="Arial"/>
                <w:sz w:val="24"/>
              </w:rPr>
              <w:t>.</w:t>
            </w:r>
          </w:p>
          <w:p w14:paraId="49957092" w14:textId="6C29DA6B" w:rsidR="007D051E" w:rsidRPr="002242D2" w:rsidRDefault="00FA51B9" w:rsidP="00FA51B9">
            <w:pPr>
              <w:spacing w:line="0" w:lineRule="atLeast"/>
              <w:rPr>
                <w:rFonts w:ascii="Arial" w:eastAsia="Arial" w:hAnsi="Arial"/>
                <w:b/>
                <w:sz w:val="24"/>
              </w:rPr>
            </w:pPr>
            <w:r>
              <w:rPr>
                <w:rFonts w:ascii="Arial" w:eastAsia="Arial" w:hAnsi="Arial"/>
                <w:sz w:val="24"/>
              </w:rPr>
              <w:t xml:space="preserve">Director of </w:t>
            </w:r>
            <w:r w:rsidR="00EB0372" w:rsidRPr="00EB0372">
              <w:rPr>
                <w:rFonts w:ascii="Arial" w:hAnsi="Arial" w:cs="Arial"/>
                <w:bCs/>
                <w:shd w:val="clear" w:color="auto" w:fill="FFFFFF"/>
              </w:rPr>
              <w:t xml:space="preserve">(Nama </w:t>
            </w:r>
            <w:proofErr w:type="spellStart"/>
            <w:r w:rsidR="00EB0372" w:rsidRPr="00EB0372">
              <w:rPr>
                <w:rFonts w:ascii="Arial" w:hAnsi="Arial" w:cs="Arial"/>
                <w:bCs/>
                <w:shd w:val="clear" w:color="auto" w:fill="FFFFFF"/>
              </w:rPr>
              <w:t>Perguruan</w:t>
            </w:r>
            <w:proofErr w:type="spellEnd"/>
            <w:r w:rsidR="00EB0372" w:rsidRPr="00EB0372">
              <w:rPr>
                <w:rFonts w:ascii="Arial" w:hAnsi="Arial" w:cs="Arial"/>
                <w:bCs/>
                <w:shd w:val="clear" w:color="auto" w:fill="FFFFFF"/>
              </w:rPr>
              <w:t xml:space="preserve"> Tinggi)</w:t>
            </w:r>
          </w:p>
        </w:tc>
      </w:tr>
    </w:tbl>
    <w:p w14:paraId="425D8962" w14:textId="77777777" w:rsidR="0020280B" w:rsidRDefault="0020280B" w:rsidP="00161C9F">
      <w:pPr>
        <w:spacing w:after="0" w:line="360" w:lineRule="auto"/>
        <w:rPr>
          <w:sz w:val="24"/>
          <w:szCs w:val="24"/>
        </w:rPr>
      </w:pPr>
    </w:p>
    <w:sectPr w:rsidR="0020280B" w:rsidSect="005036D2">
      <w:headerReference w:type="default" r:id="rId11"/>
      <w:footerReference w:type="default" r:id="rId12"/>
      <w:pgSz w:w="12240" w:h="20160" w:code="5"/>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D84B" w14:textId="77777777" w:rsidR="004B3F03" w:rsidRDefault="004B3F03">
      <w:pPr>
        <w:spacing w:after="0" w:line="240" w:lineRule="auto"/>
      </w:pPr>
      <w:r>
        <w:separator/>
      </w:r>
    </w:p>
  </w:endnote>
  <w:endnote w:type="continuationSeparator" w:id="0">
    <w:p w14:paraId="0BA04ECD" w14:textId="77777777" w:rsidR="004B3F03" w:rsidRDefault="004B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44244"/>
      <w:docPartObj>
        <w:docPartGallery w:val="Page Numbers (Bottom of Page)"/>
        <w:docPartUnique/>
      </w:docPartObj>
    </w:sdtPr>
    <w:sdtEndPr/>
    <w:sdtContent>
      <w:p w14:paraId="25139F9D" w14:textId="77777777" w:rsidR="0020280B" w:rsidRDefault="001862A9">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p>
    </w:sdtContent>
  </w:sdt>
  <w:p w14:paraId="7CDF0380" w14:textId="77777777" w:rsidR="0020280B" w:rsidRDefault="0020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1E7C" w14:textId="77777777" w:rsidR="004B3F03" w:rsidRDefault="004B3F03">
      <w:pPr>
        <w:spacing w:after="0" w:line="240" w:lineRule="auto"/>
      </w:pPr>
      <w:r>
        <w:separator/>
      </w:r>
    </w:p>
  </w:footnote>
  <w:footnote w:type="continuationSeparator" w:id="0">
    <w:p w14:paraId="68412F8C" w14:textId="77777777" w:rsidR="004B3F03" w:rsidRDefault="004B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0A9E" w14:textId="2725FD92" w:rsidR="0020280B" w:rsidRDefault="0020280B">
    <w:pPr>
      <w:pStyle w:val="Header"/>
      <w:jc w:val="right"/>
      <w:rPr>
        <w:i/>
        <w:iCs/>
      </w:rPr>
    </w:pPr>
  </w:p>
  <w:p w14:paraId="08900666" w14:textId="77777777" w:rsidR="0020280B" w:rsidRDefault="0020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1E2"/>
    <w:multiLevelType w:val="hybridMultilevel"/>
    <w:tmpl w:val="D4E2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0C16"/>
    <w:multiLevelType w:val="hybridMultilevel"/>
    <w:tmpl w:val="93E06FB6"/>
    <w:lvl w:ilvl="0" w:tplc="44090017">
      <w:start w:val="1"/>
      <w:numFmt w:val="lowerLetter"/>
      <w:lvlText w:val="%1)"/>
      <w:lvlJc w:val="left"/>
      <w:pPr>
        <w:ind w:left="2880" w:hanging="360"/>
      </w:p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2" w15:restartNumberingAfterBreak="0">
    <w:nsid w:val="28574833"/>
    <w:multiLevelType w:val="hybridMultilevel"/>
    <w:tmpl w:val="534E4854"/>
    <w:lvl w:ilvl="0" w:tplc="F670D54C">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3" w15:restartNumberingAfterBreak="0">
    <w:nsid w:val="325067B6"/>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C716C62"/>
    <w:multiLevelType w:val="multilevel"/>
    <w:tmpl w:val="8E12D602"/>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267CC"/>
    <w:multiLevelType w:val="multilevel"/>
    <w:tmpl w:val="A798E9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3312B3"/>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7327CD7"/>
    <w:multiLevelType w:val="multilevel"/>
    <w:tmpl w:val="489E67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85809EF"/>
    <w:multiLevelType w:val="hybridMultilevel"/>
    <w:tmpl w:val="95B0ED18"/>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7"/>
  </w:num>
  <w:num w:numId="2">
    <w:abstractNumId w:val="4"/>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0B"/>
    <w:rsid w:val="00061448"/>
    <w:rsid w:val="00071705"/>
    <w:rsid w:val="00161C9F"/>
    <w:rsid w:val="00175A3E"/>
    <w:rsid w:val="001862A9"/>
    <w:rsid w:val="0020280B"/>
    <w:rsid w:val="002242D2"/>
    <w:rsid w:val="00252789"/>
    <w:rsid w:val="002A5683"/>
    <w:rsid w:val="002C65CB"/>
    <w:rsid w:val="002E4A83"/>
    <w:rsid w:val="00372914"/>
    <w:rsid w:val="00384894"/>
    <w:rsid w:val="003955B4"/>
    <w:rsid w:val="003B62DA"/>
    <w:rsid w:val="004163C0"/>
    <w:rsid w:val="00460E6D"/>
    <w:rsid w:val="004B3F03"/>
    <w:rsid w:val="005036D2"/>
    <w:rsid w:val="00513656"/>
    <w:rsid w:val="005323E9"/>
    <w:rsid w:val="00546184"/>
    <w:rsid w:val="0062366A"/>
    <w:rsid w:val="00661727"/>
    <w:rsid w:val="00676DFC"/>
    <w:rsid w:val="00685C10"/>
    <w:rsid w:val="006D0E67"/>
    <w:rsid w:val="006D1A01"/>
    <w:rsid w:val="006E295A"/>
    <w:rsid w:val="0077383B"/>
    <w:rsid w:val="007B19B2"/>
    <w:rsid w:val="007B2074"/>
    <w:rsid w:val="007D051E"/>
    <w:rsid w:val="007E0456"/>
    <w:rsid w:val="007E1FB2"/>
    <w:rsid w:val="0082513D"/>
    <w:rsid w:val="008F6041"/>
    <w:rsid w:val="009047A7"/>
    <w:rsid w:val="00917019"/>
    <w:rsid w:val="0093385F"/>
    <w:rsid w:val="00A37CCE"/>
    <w:rsid w:val="00A76ED2"/>
    <w:rsid w:val="00B1545B"/>
    <w:rsid w:val="00B51A09"/>
    <w:rsid w:val="00B54D49"/>
    <w:rsid w:val="00BF4477"/>
    <w:rsid w:val="00C73544"/>
    <w:rsid w:val="00E90930"/>
    <w:rsid w:val="00E94039"/>
    <w:rsid w:val="00EB0372"/>
    <w:rsid w:val="00EB2D31"/>
    <w:rsid w:val="00EB4988"/>
    <w:rsid w:val="00F10889"/>
    <w:rsid w:val="00FA51B9"/>
    <w:rsid w:val="00FC52DC"/>
  </w:rsids>
  <m:mathPr>
    <m:mathFont m:val="Cambria Math"/>
    <m:brkBin m:val="before"/>
    <m:brkBinSub m:val="--"/>
    <m:smallFrac m:val="0"/>
    <m:dispDef/>
    <m:lMargin m:val="0"/>
    <m:rMargin m:val="0"/>
    <m:defJc m:val="centerGroup"/>
    <m:wrapIndent m:val="1440"/>
    <m:intLim m:val="subSup"/>
    <m:naryLim m:val="undOvr"/>
  </m:mathPr>
  <w:themeFontLang w:val="en-M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1CF2"/>
  <w15:docId w15:val="{9745B455-886F-48BC-93C4-092E89B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8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608F"/>
    <w:rPr>
      <w:i/>
      <w:iCs/>
    </w:rPr>
  </w:style>
  <w:style w:type="character" w:customStyle="1" w:styleId="FooterChar">
    <w:name w:val="Footer Char"/>
    <w:basedOn w:val="DefaultParagraphFont"/>
    <w:link w:val="Footer"/>
    <w:uiPriority w:val="99"/>
    <w:qFormat/>
    <w:rsid w:val="00AA608F"/>
  </w:style>
  <w:style w:type="character" w:customStyle="1" w:styleId="BodyTextChar">
    <w:name w:val="Body Text Char"/>
    <w:basedOn w:val="DefaultParagraphFont"/>
    <w:link w:val="BodyText"/>
    <w:qFormat/>
    <w:rsid w:val="000D67EA"/>
    <w:rPr>
      <w:rFonts w:ascii="Times New Roman" w:eastAsia="Times New Roman" w:hAnsi="Times New Roman" w:cs="Times New Roman"/>
      <w:sz w:val="24"/>
      <w:szCs w:val="24"/>
      <w:lang w:val="zh-CN" w:eastAsia="zh-CN"/>
    </w:rPr>
  </w:style>
  <w:style w:type="character" w:customStyle="1" w:styleId="NoSpacingChar">
    <w:name w:val="No Spacing Char"/>
    <w:link w:val="NoSpacing"/>
    <w:uiPriority w:val="1"/>
    <w:qFormat/>
    <w:locked/>
    <w:rsid w:val="000D67EA"/>
    <w:rPr>
      <w:rFonts w:ascii="Calibri" w:eastAsia="Calibri" w:hAnsi="Calibri" w:cs="Times New Roman"/>
      <w:lang w:val="en-US"/>
    </w:rPr>
  </w:style>
  <w:style w:type="character" w:styleId="CommentReference">
    <w:name w:val="annotation reference"/>
    <w:basedOn w:val="DefaultParagraphFont"/>
    <w:uiPriority w:val="99"/>
    <w:semiHidden/>
    <w:unhideWhenUsed/>
    <w:qFormat/>
    <w:rsid w:val="00053F41"/>
    <w:rPr>
      <w:sz w:val="16"/>
      <w:szCs w:val="16"/>
    </w:rPr>
  </w:style>
  <w:style w:type="character" w:customStyle="1" w:styleId="CommentTextChar">
    <w:name w:val="Comment Text Char"/>
    <w:basedOn w:val="DefaultParagraphFont"/>
    <w:link w:val="CommentText"/>
    <w:uiPriority w:val="99"/>
    <w:semiHidden/>
    <w:qFormat/>
    <w:rsid w:val="00053F41"/>
    <w:rPr>
      <w:sz w:val="20"/>
      <w:szCs w:val="20"/>
    </w:rPr>
  </w:style>
  <w:style w:type="character" w:customStyle="1" w:styleId="CommentSubjectChar">
    <w:name w:val="Comment Subject Char"/>
    <w:basedOn w:val="CommentTextChar"/>
    <w:link w:val="CommentSubject"/>
    <w:uiPriority w:val="99"/>
    <w:semiHidden/>
    <w:qFormat/>
    <w:rsid w:val="00053F41"/>
    <w:rPr>
      <w:b/>
      <w:bCs/>
      <w:sz w:val="20"/>
      <w:szCs w:val="20"/>
    </w:rPr>
  </w:style>
  <w:style w:type="character" w:customStyle="1" w:styleId="BalloonTextChar">
    <w:name w:val="Balloon Text Char"/>
    <w:basedOn w:val="DefaultParagraphFont"/>
    <w:link w:val="BalloonText"/>
    <w:uiPriority w:val="99"/>
    <w:semiHidden/>
    <w:qFormat/>
    <w:rsid w:val="00053F41"/>
    <w:rPr>
      <w:rFonts w:ascii="Segoe UI" w:hAnsi="Segoe UI" w:cs="Segoe UI"/>
      <w:sz w:val="18"/>
      <w:szCs w:val="18"/>
    </w:rPr>
  </w:style>
  <w:style w:type="character" w:customStyle="1" w:styleId="HeaderChar">
    <w:name w:val="Header Char"/>
    <w:basedOn w:val="DefaultParagraphFont"/>
    <w:link w:val="Header"/>
    <w:uiPriority w:val="99"/>
    <w:qFormat/>
    <w:rsid w:val="0010543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0D67EA"/>
    <w:pPr>
      <w:spacing w:after="0" w:line="240" w:lineRule="auto"/>
      <w:jc w:val="both"/>
    </w:pPr>
    <w:rPr>
      <w:rFonts w:ascii="Times New Roman" w:eastAsia="Times New Roman" w:hAnsi="Times New Roman" w:cs="Times New Roman"/>
      <w:sz w:val="24"/>
      <w:szCs w:val="24"/>
      <w:lang w:val="zh-CN" w:eastAsia="zh-CN"/>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A608F"/>
    <w:rPr>
      <w:rFonts w:ascii="Calibri" w:eastAsia="Calibri" w:hAnsi="Calibri" w:cs="Calibri"/>
      <w:color w:val="000000"/>
      <w:sz w:val="24"/>
      <w:szCs w:val="24"/>
    </w:rPr>
  </w:style>
  <w:style w:type="paragraph" w:styleId="ListParagraph">
    <w:name w:val="List Paragraph"/>
    <w:basedOn w:val="Normal"/>
    <w:uiPriority w:val="34"/>
    <w:qFormat/>
    <w:rsid w:val="00AA608F"/>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AA608F"/>
    <w:pPr>
      <w:tabs>
        <w:tab w:val="center" w:pos="4513"/>
        <w:tab w:val="right" w:pos="9026"/>
      </w:tabs>
      <w:spacing w:after="0" w:line="240" w:lineRule="auto"/>
    </w:pPr>
  </w:style>
  <w:style w:type="paragraph" w:customStyle="1" w:styleId="DefaultText">
    <w:name w:val="Default Text"/>
    <w:basedOn w:val="Normal"/>
    <w:uiPriority w:val="99"/>
    <w:qFormat/>
    <w:rsid w:val="00AA608F"/>
    <w:p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D67EA"/>
    <w:rPr>
      <w:rFonts w:cs="Times New Roman"/>
      <w:lang w:val="en-US"/>
    </w:rPr>
  </w:style>
  <w:style w:type="paragraph" w:styleId="CommentText">
    <w:name w:val="annotation text"/>
    <w:basedOn w:val="Normal"/>
    <w:link w:val="CommentTextChar"/>
    <w:uiPriority w:val="99"/>
    <w:semiHidden/>
    <w:unhideWhenUsed/>
    <w:qFormat/>
    <w:rsid w:val="00053F4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53F41"/>
    <w:rPr>
      <w:b/>
      <w:bCs/>
    </w:rPr>
  </w:style>
  <w:style w:type="paragraph" w:styleId="BalloonText">
    <w:name w:val="Balloon Text"/>
    <w:basedOn w:val="Normal"/>
    <w:link w:val="BalloonTextChar"/>
    <w:uiPriority w:val="99"/>
    <w:semiHidden/>
    <w:unhideWhenUsed/>
    <w:qFormat/>
    <w:rsid w:val="00053F41"/>
    <w:pPr>
      <w:spacing w:after="0" w:line="240" w:lineRule="auto"/>
    </w:pPr>
    <w:rPr>
      <w:rFonts w:ascii="Segoe UI" w:hAnsi="Segoe UI" w:cs="Segoe UI"/>
      <w:sz w:val="18"/>
      <w:szCs w:val="18"/>
    </w:rPr>
  </w:style>
  <w:style w:type="paragraph" w:styleId="Revision">
    <w:name w:val="Revision"/>
    <w:uiPriority w:val="99"/>
    <w:semiHidden/>
    <w:qFormat/>
    <w:rsid w:val="00053F41"/>
  </w:style>
  <w:style w:type="paragraph" w:styleId="Header">
    <w:name w:val="header"/>
    <w:basedOn w:val="Normal"/>
    <w:link w:val="HeaderChar"/>
    <w:uiPriority w:val="99"/>
    <w:unhideWhenUsed/>
    <w:rsid w:val="00105438"/>
    <w:pPr>
      <w:tabs>
        <w:tab w:val="center" w:pos="4513"/>
        <w:tab w:val="right" w:pos="9026"/>
      </w:tabs>
      <w:spacing w:after="0" w:line="240" w:lineRule="auto"/>
    </w:pPr>
  </w:style>
  <w:style w:type="table" w:styleId="TableGrid">
    <w:name w:val="Table Grid"/>
    <w:basedOn w:val="TableNormal"/>
    <w:uiPriority w:val="39"/>
    <w:rsid w:val="007D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5A3E"/>
    <w:rPr>
      <w:color w:val="0563C1"/>
      <w:u w:val="single"/>
    </w:rPr>
  </w:style>
  <w:style w:type="character" w:styleId="UnresolvedMention">
    <w:name w:val="Unresolved Mention"/>
    <w:basedOn w:val="DefaultParagraphFont"/>
    <w:uiPriority w:val="99"/>
    <w:semiHidden/>
    <w:unhideWhenUsed/>
    <w:rsid w:val="0053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411">
      <w:bodyDiv w:val="1"/>
      <w:marLeft w:val="0"/>
      <w:marRight w:val="0"/>
      <w:marTop w:val="0"/>
      <w:marBottom w:val="0"/>
      <w:divBdr>
        <w:top w:val="none" w:sz="0" w:space="0" w:color="auto"/>
        <w:left w:val="none" w:sz="0" w:space="0" w:color="auto"/>
        <w:bottom w:val="none" w:sz="0" w:space="0" w:color="auto"/>
        <w:right w:val="none" w:sz="0" w:space="0" w:color="auto"/>
      </w:divBdr>
    </w:div>
    <w:div w:id="33698111">
      <w:bodyDiv w:val="1"/>
      <w:marLeft w:val="0"/>
      <w:marRight w:val="0"/>
      <w:marTop w:val="0"/>
      <w:marBottom w:val="0"/>
      <w:divBdr>
        <w:top w:val="none" w:sz="0" w:space="0" w:color="auto"/>
        <w:left w:val="none" w:sz="0" w:space="0" w:color="auto"/>
        <w:bottom w:val="none" w:sz="0" w:space="0" w:color="auto"/>
        <w:right w:val="none" w:sz="0" w:space="0" w:color="auto"/>
      </w:divBdr>
    </w:div>
    <w:div w:id="55208833">
      <w:bodyDiv w:val="1"/>
      <w:marLeft w:val="0"/>
      <w:marRight w:val="0"/>
      <w:marTop w:val="0"/>
      <w:marBottom w:val="0"/>
      <w:divBdr>
        <w:top w:val="none" w:sz="0" w:space="0" w:color="auto"/>
        <w:left w:val="none" w:sz="0" w:space="0" w:color="auto"/>
        <w:bottom w:val="none" w:sz="0" w:space="0" w:color="auto"/>
        <w:right w:val="none" w:sz="0" w:space="0" w:color="auto"/>
      </w:divBdr>
    </w:div>
    <w:div w:id="187530131">
      <w:bodyDiv w:val="1"/>
      <w:marLeft w:val="0"/>
      <w:marRight w:val="0"/>
      <w:marTop w:val="0"/>
      <w:marBottom w:val="0"/>
      <w:divBdr>
        <w:top w:val="none" w:sz="0" w:space="0" w:color="auto"/>
        <w:left w:val="none" w:sz="0" w:space="0" w:color="auto"/>
        <w:bottom w:val="none" w:sz="0" w:space="0" w:color="auto"/>
        <w:right w:val="none" w:sz="0" w:space="0" w:color="auto"/>
      </w:divBdr>
    </w:div>
    <w:div w:id="265044181">
      <w:bodyDiv w:val="1"/>
      <w:marLeft w:val="0"/>
      <w:marRight w:val="0"/>
      <w:marTop w:val="0"/>
      <w:marBottom w:val="0"/>
      <w:divBdr>
        <w:top w:val="none" w:sz="0" w:space="0" w:color="auto"/>
        <w:left w:val="none" w:sz="0" w:space="0" w:color="auto"/>
        <w:bottom w:val="none" w:sz="0" w:space="0" w:color="auto"/>
        <w:right w:val="none" w:sz="0" w:space="0" w:color="auto"/>
      </w:divBdr>
    </w:div>
    <w:div w:id="338048047">
      <w:bodyDiv w:val="1"/>
      <w:marLeft w:val="0"/>
      <w:marRight w:val="0"/>
      <w:marTop w:val="0"/>
      <w:marBottom w:val="0"/>
      <w:divBdr>
        <w:top w:val="none" w:sz="0" w:space="0" w:color="auto"/>
        <w:left w:val="none" w:sz="0" w:space="0" w:color="auto"/>
        <w:bottom w:val="none" w:sz="0" w:space="0" w:color="auto"/>
        <w:right w:val="none" w:sz="0" w:space="0" w:color="auto"/>
      </w:divBdr>
    </w:div>
    <w:div w:id="379937026">
      <w:bodyDiv w:val="1"/>
      <w:marLeft w:val="0"/>
      <w:marRight w:val="0"/>
      <w:marTop w:val="0"/>
      <w:marBottom w:val="0"/>
      <w:divBdr>
        <w:top w:val="none" w:sz="0" w:space="0" w:color="auto"/>
        <w:left w:val="none" w:sz="0" w:space="0" w:color="auto"/>
        <w:bottom w:val="none" w:sz="0" w:space="0" w:color="auto"/>
        <w:right w:val="none" w:sz="0" w:space="0" w:color="auto"/>
      </w:divBdr>
    </w:div>
    <w:div w:id="424807840">
      <w:bodyDiv w:val="1"/>
      <w:marLeft w:val="0"/>
      <w:marRight w:val="0"/>
      <w:marTop w:val="0"/>
      <w:marBottom w:val="0"/>
      <w:divBdr>
        <w:top w:val="none" w:sz="0" w:space="0" w:color="auto"/>
        <w:left w:val="none" w:sz="0" w:space="0" w:color="auto"/>
        <w:bottom w:val="none" w:sz="0" w:space="0" w:color="auto"/>
        <w:right w:val="none" w:sz="0" w:space="0" w:color="auto"/>
      </w:divBdr>
    </w:div>
    <w:div w:id="449864256">
      <w:bodyDiv w:val="1"/>
      <w:marLeft w:val="0"/>
      <w:marRight w:val="0"/>
      <w:marTop w:val="0"/>
      <w:marBottom w:val="0"/>
      <w:divBdr>
        <w:top w:val="none" w:sz="0" w:space="0" w:color="auto"/>
        <w:left w:val="none" w:sz="0" w:space="0" w:color="auto"/>
        <w:bottom w:val="none" w:sz="0" w:space="0" w:color="auto"/>
        <w:right w:val="none" w:sz="0" w:space="0" w:color="auto"/>
      </w:divBdr>
    </w:div>
    <w:div w:id="500462671">
      <w:bodyDiv w:val="1"/>
      <w:marLeft w:val="0"/>
      <w:marRight w:val="0"/>
      <w:marTop w:val="0"/>
      <w:marBottom w:val="0"/>
      <w:divBdr>
        <w:top w:val="none" w:sz="0" w:space="0" w:color="auto"/>
        <w:left w:val="none" w:sz="0" w:space="0" w:color="auto"/>
        <w:bottom w:val="none" w:sz="0" w:space="0" w:color="auto"/>
        <w:right w:val="none" w:sz="0" w:space="0" w:color="auto"/>
      </w:divBdr>
    </w:div>
    <w:div w:id="538709771">
      <w:bodyDiv w:val="1"/>
      <w:marLeft w:val="0"/>
      <w:marRight w:val="0"/>
      <w:marTop w:val="0"/>
      <w:marBottom w:val="0"/>
      <w:divBdr>
        <w:top w:val="none" w:sz="0" w:space="0" w:color="auto"/>
        <w:left w:val="none" w:sz="0" w:space="0" w:color="auto"/>
        <w:bottom w:val="none" w:sz="0" w:space="0" w:color="auto"/>
        <w:right w:val="none" w:sz="0" w:space="0" w:color="auto"/>
      </w:divBdr>
    </w:div>
    <w:div w:id="597956012">
      <w:bodyDiv w:val="1"/>
      <w:marLeft w:val="0"/>
      <w:marRight w:val="0"/>
      <w:marTop w:val="0"/>
      <w:marBottom w:val="0"/>
      <w:divBdr>
        <w:top w:val="none" w:sz="0" w:space="0" w:color="auto"/>
        <w:left w:val="none" w:sz="0" w:space="0" w:color="auto"/>
        <w:bottom w:val="none" w:sz="0" w:space="0" w:color="auto"/>
        <w:right w:val="none" w:sz="0" w:space="0" w:color="auto"/>
      </w:divBdr>
    </w:div>
    <w:div w:id="613751804">
      <w:bodyDiv w:val="1"/>
      <w:marLeft w:val="0"/>
      <w:marRight w:val="0"/>
      <w:marTop w:val="0"/>
      <w:marBottom w:val="0"/>
      <w:divBdr>
        <w:top w:val="none" w:sz="0" w:space="0" w:color="auto"/>
        <w:left w:val="none" w:sz="0" w:space="0" w:color="auto"/>
        <w:bottom w:val="none" w:sz="0" w:space="0" w:color="auto"/>
        <w:right w:val="none" w:sz="0" w:space="0" w:color="auto"/>
      </w:divBdr>
    </w:div>
    <w:div w:id="643392211">
      <w:bodyDiv w:val="1"/>
      <w:marLeft w:val="0"/>
      <w:marRight w:val="0"/>
      <w:marTop w:val="0"/>
      <w:marBottom w:val="0"/>
      <w:divBdr>
        <w:top w:val="none" w:sz="0" w:space="0" w:color="auto"/>
        <w:left w:val="none" w:sz="0" w:space="0" w:color="auto"/>
        <w:bottom w:val="none" w:sz="0" w:space="0" w:color="auto"/>
        <w:right w:val="none" w:sz="0" w:space="0" w:color="auto"/>
      </w:divBdr>
    </w:div>
    <w:div w:id="696464377">
      <w:bodyDiv w:val="1"/>
      <w:marLeft w:val="0"/>
      <w:marRight w:val="0"/>
      <w:marTop w:val="0"/>
      <w:marBottom w:val="0"/>
      <w:divBdr>
        <w:top w:val="none" w:sz="0" w:space="0" w:color="auto"/>
        <w:left w:val="none" w:sz="0" w:space="0" w:color="auto"/>
        <w:bottom w:val="none" w:sz="0" w:space="0" w:color="auto"/>
        <w:right w:val="none" w:sz="0" w:space="0" w:color="auto"/>
      </w:divBdr>
    </w:div>
    <w:div w:id="756097472">
      <w:bodyDiv w:val="1"/>
      <w:marLeft w:val="0"/>
      <w:marRight w:val="0"/>
      <w:marTop w:val="0"/>
      <w:marBottom w:val="0"/>
      <w:divBdr>
        <w:top w:val="none" w:sz="0" w:space="0" w:color="auto"/>
        <w:left w:val="none" w:sz="0" w:space="0" w:color="auto"/>
        <w:bottom w:val="none" w:sz="0" w:space="0" w:color="auto"/>
        <w:right w:val="none" w:sz="0" w:space="0" w:color="auto"/>
      </w:divBdr>
    </w:div>
    <w:div w:id="765886399">
      <w:bodyDiv w:val="1"/>
      <w:marLeft w:val="0"/>
      <w:marRight w:val="0"/>
      <w:marTop w:val="0"/>
      <w:marBottom w:val="0"/>
      <w:divBdr>
        <w:top w:val="none" w:sz="0" w:space="0" w:color="auto"/>
        <w:left w:val="none" w:sz="0" w:space="0" w:color="auto"/>
        <w:bottom w:val="none" w:sz="0" w:space="0" w:color="auto"/>
        <w:right w:val="none" w:sz="0" w:space="0" w:color="auto"/>
      </w:divBdr>
    </w:div>
    <w:div w:id="787620738">
      <w:bodyDiv w:val="1"/>
      <w:marLeft w:val="0"/>
      <w:marRight w:val="0"/>
      <w:marTop w:val="0"/>
      <w:marBottom w:val="0"/>
      <w:divBdr>
        <w:top w:val="none" w:sz="0" w:space="0" w:color="auto"/>
        <w:left w:val="none" w:sz="0" w:space="0" w:color="auto"/>
        <w:bottom w:val="none" w:sz="0" w:space="0" w:color="auto"/>
        <w:right w:val="none" w:sz="0" w:space="0" w:color="auto"/>
      </w:divBdr>
    </w:div>
    <w:div w:id="999649923">
      <w:bodyDiv w:val="1"/>
      <w:marLeft w:val="0"/>
      <w:marRight w:val="0"/>
      <w:marTop w:val="0"/>
      <w:marBottom w:val="0"/>
      <w:divBdr>
        <w:top w:val="none" w:sz="0" w:space="0" w:color="auto"/>
        <w:left w:val="none" w:sz="0" w:space="0" w:color="auto"/>
        <w:bottom w:val="none" w:sz="0" w:space="0" w:color="auto"/>
        <w:right w:val="none" w:sz="0" w:space="0" w:color="auto"/>
      </w:divBdr>
    </w:div>
    <w:div w:id="1208832709">
      <w:bodyDiv w:val="1"/>
      <w:marLeft w:val="0"/>
      <w:marRight w:val="0"/>
      <w:marTop w:val="0"/>
      <w:marBottom w:val="0"/>
      <w:divBdr>
        <w:top w:val="none" w:sz="0" w:space="0" w:color="auto"/>
        <w:left w:val="none" w:sz="0" w:space="0" w:color="auto"/>
        <w:bottom w:val="none" w:sz="0" w:space="0" w:color="auto"/>
        <w:right w:val="none" w:sz="0" w:space="0" w:color="auto"/>
      </w:divBdr>
    </w:div>
    <w:div w:id="1211645588">
      <w:bodyDiv w:val="1"/>
      <w:marLeft w:val="0"/>
      <w:marRight w:val="0"/>
      <w:marTop w:val="0"/>
      <w:marBottom w:val="0"/>
      <w:divBdr>
        <w:top w:val="none" w:sz="0" w:space="0" w:color="auto"/>
        <w:left w:val="none" w:sz="0" w:space="0" w:color="auto"/>
        <w:bottom w:val="none" w:sz="0" w:space="0" w:color="auto"/>
        <w:right w:val="none" w:sz="0" w:space="0" w:color="auto"/>
      </w:divBdr>
    </w:div>
    <w:div w:id="1226795513">
      <w:bodyDiv w:val="1"/>
      <w:marLeft w:val="0"/>
      <w:marRight w:val="0"/>
      <w:marTop w:val="0"/>
      <w:marBottom w:val="0"/>
      <w:divBdr>
        <w:top w:val="none" w:sz="0" w:space="0" w:color="auto"/>
        <w:left w:val="none" w:sz="0" w:space="0" w:color="auto"/>
        <w:bottom w:val="none" w:sz="0" w:space="0" w:color="auto"/>
        <w:right w:val="none" w:sz="0" w:space="0" w:color="auto"/>
      </w:divBdr>
    </w:div>
    <w:div w:id="1242644710">
      <w:bodyDiv w:val="1"/>
      <w:marLeft w:val="0"/>
      <w:marRight w:val="0"/>
      <w:marTop w:val="0"/>
      <w:marBottom w:val="0"/>
      <w:divBdr>
        <w:top w:val="none" w:sz="0" w:space="0" w:color="auto"/>
        <w:left w:val="none" w:sz="0" w:space="0" w:color="auto"/>
        <w:bottom w:val="none" w:sz="0" w:space="0" w:color="auto"/>
        <w:right w:val="none" w:sz="0" w:space="0" w:color="auto"/>
      </w:divBdr>
    </w:div>
    <w:div w:id="1247612329">
      <w:bodyDiv w:val="1"/>
      <w:marLeft w:val="0"/>
      <w:marRight w:val="0"/>
      <w:marTop w:val="0"/>
      <w:marBottom w:val="0"/>
      <w:divBdr>
        <w:top w:val="none" w:sz="0" w:space="0" w:color="auto"/>
        <w:left w:val="none" w:sz="0" w:space="0" w:color="auto"/>
        <w:bottom w:val="none" w:sz="0" w:space="0" w:color="auto"/>
        <w:right w:val="none" w:sz="0" w:space="0" w:color="auto"/>
      </w:divBdr>
    </w:div>
    <w:div w:id="1278022902">
      <w:bodyDiv w:val="1"/>
      <w:marLeft w:val="0"/>
      <w:marRight w:val="0"/>
      <w:marTop w:val="0"/>
      <w:marBottom w:val="0"/>
      <w:divBdr>
        <w:top w:val="none" w:sz="0" w:space="0" w:color="auto"/>
        <w:left w:val="none" w:sz="0" w:space="0" w:color="auto"/>
        <w:bottom w:val="none" w:sz="0" w:space="0" w:color="auto"/>
        <w:right w:val="none" w:sz="0" w:space="0" w:color="auto"/>
      </w:divBdr>
    </w:div>
    <w:div w:id="1328174273">
      <w:bodyDiv w:val="1"/>
      <w:marLeft w:val="0"/>
      <w:marRight w:val="0"/>
      <w:marTop w:val="0"/>
      <w:marBottom w:val="0"/>
      <w:divBdr>
        <w:top w:val="none" w:sz="0" w:space="0" w:color="auto"/>
        <w:left w:val="none" w:sz="0" w:space="0" w:color="auto"/>
        <w:bottom w:val="none" w:sz="0" w:space="0" w:color="auto"/>
        <w:right w:val="none" w:sz="0" w:space="0" w:color="auto"/>
      </w:divBdr>
    </w:div>
    <w:div w:id="1369986251">
      <w:bodyDiv w:val="1"/>
      <w:marLeft w:val="0"/>
      <w:marRight w:val="0"/>
      <w:marTop w:val="0"/>
      <w:marBottom w:val="0"/>
      <w:divBdr>
        <w:top w:val="none" w:sz="0" w:space="0" w:color="auto"/>
        <w:left w:val="none" w:sz="0" w:space="0" w:color="auto"/>
        <w:bottom w:val="none" w:sz="0" w:space="0" w:color="auto"/>
        <w:right w:val="none" w:sz="0" w:space="0" w:color="auto"/>
      </w:divBdr>
    </w:div>
    <w:div w:id="1396931171">
      <w:bodyDiv w:val="1"/>
      <w:marLeft w:val="0"/>
      <w:marRight w:val="0"/>
      <w:marTop w:val="0"/>
      <w:marBottom w:val="0"/>
      <w:divBdr>
        <w:top w:val="none" w:sz="0" w:space="0" w:color="auto"/>
        <w:left w:val="none" w:sz="0" w:space="0" w:color="auto"/>
        <w:bottom w:val="none" w:sz="0" w:space="0" w:color="auto"/>
        <w:right w:val="none" w:sz="0" w:space="0" w:color="auto"/>
      </w:divBdr>
    </w:div>
    <w:div w:id="1398631142">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3881945">
      <w:bodyDiv w:val="1"/>
      <w:marLeft w:val="0"/>
      <w:marRight w:val="0"/>
      <w:marTop w:val="0"/>
      <w:marBottom w:val="0"/>
      <w:divBdr>
        <w:top w:val="none" w:sz="0" w:space="0" w:color="auto"/>
        <w:left w:val="none" w:sz="0" w:space="0" w:color="auto"/>
        <w:bottom w:val="none" w:sz="0" w:space="0" w:color="auto"/>
        <w:right w:val="none" w:sz="0" w:space="0" w:color="auto"/>
      </w:divBdr>
    </w:div>
    <w:div w:id="1627152449">
      <w:bodyDiv w:val="1"/>
      <w:marLeft w:val="0"/>
      <w:marRight w:val="0"/>
      <w:marTop w:val="0"/>
      <w:marBottom w:val="0"/>
      <w:divBdr>
        <w:top w:val="none" w:sz="0" w:space="0" w:color="auto"/>
        <w:left w:val="none" w:sz="0" w:space="0" w:color="auto"/>
        <w:bottom w:val="none" w:sz="0" w:space="0" w:color="auto"/>
        <w:right w:val="none" w:sz="0" w:space="0" w:color="auto"/>
      </w:divBdr>
    </w:div>
    <w:div w:id="1641493073">
      <w:bodyDiv w:val="1"/>
      <w:marLeft w:val="0"/>
      <w:marRight w:val="0"/>
      <w:marTop w:val="0"/>
      <w:marBottom w:val="0"/>
      <w:divBdr>
        <w:top w:val="none" w:sz="0" w:space="0" w:color="auto"/>
        <w:left w:val="none" w:sz="0" w:space="0" w:color="auto"/>
        <w:bottom w:val="none" w:sz="0" w:space="0" w:color="auto"/>
        <w:right w:val="none" w:sz="0" w:space="0" w:color="auto"/>
      </w:divBdr>
    </w:div>
    <w:div w:id="1735272209">
      <w:bodyDiv w:val="1"/>
      <w:marLeft w:val="0"/>
      <w:marRight w:val="0"/>
      <w:marTop w:val="0"/>
      <w:marBottom w:val="0"/>
      <w:divBdr>
        <w:top w:val="none" w:sz="0" w:space="0" w:color="auto"/>
        <w:left w:val="none" w:sz="0" w:space="0" w:color="auto"/>
        <w:bottom w:val="none" w:sz="0" w:space="0" w:color="auto"/>
        <w:right w:val="none" w:sz="0" w:space="0" w:color="auto"/>
      </w:divBdr>
    </w:div>
    <w:div w:id="1962612207">
      <w:bodyDiv w:val="1"/>
      <w:marLeft w:val="0"/>
      <w:marRight w:val="0"/>
      <w:marTop w:val="0"/>
      <w:marBottom w:val="0"/>
      <w:divBdr>
        <w:top w:val="none" w:sz="0" w:space="0" w:color="auto"/>
        <w:left w:val="none" w:sz="0" w:space="0" w:color="auto"/>
        <w:bottom w:val="none" w:sz="0" w:space="0" w:color="auto"/>
        <w:right w:val="none" w:sz="0" w:space="0" w:color="auto"/>
      </w:divBdr>
    </w:div>
    <w:div w:id="1985045762">
      <w:bodyDiv w:val="1"/>
      <w:marLeft w:val="0"/>
      <w:marRight w:val="0"/>
      <w:marTop w:val="0"/>
      <w:marBottom w:val="0"/>
      <w:divBdr>
        <w:top w:val="none" w:sz="0" w:space="0" w:color="auto"/>
        <w:left w:val="none" w:sz="0" w:space="0" w:color="auto"/>
        <w:bottom w:val="none" w:sz="0" w:space="0" w:color="auto"/>
        <w:right w:val="none" w:sz="0" w:space="0" w:color="auto"/>
      </w:divBdr>
    </w:div>
    <w:div w:id="2050180173">
      <w:bodyDiv w:val="1"/>
      <w:marLeft w:val="0"/>
      <w:marRight w:val="0"/>
      <w:marTop w:val="0"/>
      <w:marBottom w:val="0"/>
      <w:divBdr>
        <w:top w:val="none" w:sz="0" w:space="0" w:color="auto"/>
        <w:left w:val="none" w:sz="0" w:space="0" w:color="auto"/>
        <w:bottom w:val="none" w:sz="0" w:space="0" w:color="auto"/>
        <w:right w:val="none" w:sz="0" w:space="0" w:color="auto"/>
      </w:divBdr>
    </w:div>
    <w:div w:id="2090690200">
      <w:bodyDiv w:val="1"/>
      <w:marLeft w:val="0"/>
      <w:marRight w:val="0"/>
      <w:marTop w:val="0"/>
      <w:marBottom w:val="0"/>
      <w:divBdr>
        <w:top w:val="none" w:sz="0" w:space="0" w:color="auto"/>
        <w:left w:val="none" w:sz="0" w:space="0" w:color="auto"/>
        <w:bottom w:val="none" w:sz="0" w:space="0" w:color="auto"/>
        <w:right w:val="none" w:sz="0" w:space="0" w:color="auto"/>
      </w:divBdr>
    </w:div>
    <w:div w:id="212677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lo@mcu.edu.ph" TargetMode="External"/><Relationship Id="rId4" Type="http://schemas.openxmlformats.org/officeDocument/2006/relationships/settings" Target="settings.xml"/><Relationship Id="rId9" Type="http://schemas.openxmlformats.org/officeDocument/2006/relationships/hyperlink" Target="https://www.google.com/search?q=manila+central+university+&amp;bih=875&amp;biw=1760&amp;hl=id&amp;sxsrf=ALiCzsaViSLVjJ-wmldIsMi7z5RQVboXsg%3A1665542293652&amp;ei=lShGY568J5vLz7sPn6mj4A4&amp;ved=0ahUKEwje2pXG1Nn6AhWb5XMBHZ_UCOwQ4dUDCA0&amp;uact=5&amp;oq=manila+central+university+&amp;gs_lcp=Cgdnd3Mtd2l6EAMyBAgjECcyCAguEIAEEMsBMggIABCABBDLATIICAAQgAQQywEyCAgAEIAEEMsBMggIABCABBDLATIICAAQgAQQywEyCAgAEIAEEMsBMggIABCABBDLATIICAAQgAQQywE6CggAEEcQ1gQQsAM6BwguELADEEM6DQgAEOQCENYEELADGAE6BggAEBYQHkoECE0YAUoECEEYAEoECEYYAVDIEFjZF2DRHmgBcAF4AIAB-wGIAa4FkgEFMC4zLjGYAQCgAQHIAQ7AAQHaAQYIARABGAk&amp;sclient=gws-w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F03B-75CC-43C2-B977-D39308E8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Azraul</dc:creator>
  <dc:description/>
  <cp:lastModifiedBy>Win 10</cp:lastModifiedBy>
  <cp:revision>2</cp:revision>
  <cp:lastPrinted>2020-10-12T01:19:00Z</cp:lastPrinted>
  <dcterms:created xsi:type="dcterms:W3CDTF">2022-11-09T02:07:00Z</dcterms:created>
  <dcterms:modified xsi:type="dcterms:W3CDTF">2022-11-09T02:07:00Z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